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E3B4B" w:rsidRPr="00987EFA" w:rsidRDefault="007972BE" w:rsidP="001F6455">
      <w:pPr>
        <w:spacing w:before="120" w:after="120"/>
        <w:jc w:val="center"/>
        <w:rPr>
          <w:rFonts w:ascii="Arial" w:hAnsi="Arial" w:cs="Arial"/>
          <w:b/>
          <w:color w:val="000000" w:themeColor="text1"/>
        </w:rPr>
      </w:pPr>
      <w:r w:rsidRPr="00987EFA">
        <w:rPr>
          <w:rFonts w:ascii="Arial" w:hAnsi="Arial" w:cs="Arial"/>
          <w:b/>
          <w:color w:val="000000" w:themeColor="text1"/>
        </w:rPr>
        <w:t>A</w:t>
      </w:r>
      <w:r w:rsidR="00FF0769">
        <w:rPr>
          <w:rFonts w:ascii="Arial" w:hAnsi="Arial" w:cs="Arial"/>
          <w:b/>
          <w:color w:val="000000" w:themeColor="text1"/>
        </w:rPr>
        <w:t>TA DA</w:t>
      </w:r>
      <w:r w:rsidR="00DE26A9">
        <w:rPr>
          <w:rFonts w:ascii="Arial" w:hAnsi="Arial" w:cs="Arial"/>
          <w:b/>
          <w:color w:val="000000" w:themeColor="text1"/>
        </w:rPr>
        <w:t xml:space="preserve"> </w:t>
      </w:r>
      <w:r w:rsidR="008A4A9E">
        <w:rPr>
          <w:rFonts w:ascii="Arial" w:hAnsi="Arial" w:cs="Arial"/>
          <w:b/>
          <w:color w:val="000000" w:themeColor="text1"/>
        </w:rPr>
        <w:t xml:space="preserve">1ª </w:t>
      </w:r>
      <w:r w:rsidR="001F6455">
        <w:rPr>
          <w:rFonts w:ascii="Arial" w:hAnsi="Arial" w:cs="Arial"/>
          <w:b/>
          <w:color w:val="000000" w:themeColor="text1"/>
        </w:rPr>
        <w:t xml:space="preserve">REUNIÃO </w:t>
      </w:r>
      <w:r w:rsidRPr="00987EFA">
        <w:rPr>
          <w:rFonts w:ascii="Arial" w:hAnsi="Arial" w:cs="Arial"/>
          <w:b/>
          <w:color w:val="000000" w:themeColor="text1"/>
        </w:rPr>
        <w:t xml:space="preserve">DA </w:t>
      </w:r>
      <w:r w:rsidR="00526324">
        <w:rPr>
          <w:rFonts w:ascii="Arial" w:hAnsi="Arial" w:cs="Arial"/>
          <w:b/>
          <w:color w:val="000000" w:themeColor="text1"/>
        </w:rPr>
        <w:t>DIRETORIA DA</w:t>
      </w:r>
      <w:r w:rsidR="008A4A9E">
        <w:rPr>
          <w:rFonts w:ascii="Arial" w:hAnsi="Arial" w:cs="Arial"/>
          <w:b/>
          <w:color w:val="000000" w:themeColor="text1"/>
        </w:rPr>
        <w:t xml:space="preserve"> </w:t>
      </w:r>
      <w:r w:rsidRPr="00987EFA">
        <w:rPr>
          <w:rFonts w:ascii="Arial" w:hAnsi="Arial" w:cs="Arial"/>
          <w:b/>
          <w:color w:val="000000" w:themeColor="text1"/>
        </w:rPr>
        <w:t>ACADEMIA CEARENSE DE ENGENHARIA</w:t>
      </w:r>
      <w:r w:rsidR="0055684C" w:rsidRPr="00987EFA">
        <w:rPr>
          <w:rFonts w:ascii="Arial" w:hAnsi="Arial" w:cs="Arial"/>
          <w:b/>
          <w:color w:val="000000" w:themeColor="text1"/>
        </w:rPr>
        <w:t xml:space="preserve"> </w:t>
      </w:r>
      <w:r w:rsidRPr="00987EFA">
        <w:rPr>
          <w:rFonts w:ascii="Arial" w:hAnsi="Arial" w:cs="Arial"/>
          <w:b/>
          <w:color w:val="000000" w:themeColor="text1"/>
        </w:rPr>
        <w:t>–</w:t>
      </w:r>
      <w:r w:rsidR="0055684C" w:rsidRPr="00987EFA">
        <w:rPr>
          <w:rFonts w:ascii="Arial" w:hAnsi="Arial" w:cs="Arial"/>
          <w:b/>
          <w:color w:val="000000" w:themeColor="text1"/>
        </w:rPr>
        <w:t xml:space="preserve"> </w:t>
      </w:r>
      <w:r w:rsidR="001F6455" w:rsidRPr="00987EFA">
        <w:rPr>
          <w:rFonts w:ascii="Arial" w:hAnsi="Arial" w:cs="Arial"/>
          <w:b/>
          <w:color w:val="000000" w:themeColor="text1"/>
        </w:rPr>
        <w:t>ACE</w:t>
      </w:r>
      <w:r w:rsidR="001F6455">
        <w:rPr>
          <w:rFonts w:ascii="Arial" w:hAnsi="Arial" w:cs="Arial"/>
          <w:b/>
          <w:color w:val="000000" w:themeColor="text1"/>
        </w:rPr>
        <w:t>, GESTÃO 202</w:t>
      </w:r>
      <w:r w:rsidR="008A4A9E">
        <w:rPr>
          <w:rFonts w:ascii="Arial" w:hAnsi="Arial" w:cs="Arial"/>
          <w:b/>
          <w:color w:val="000000" w:themeColor="text1"/>
        </w:rPr>
        <w:t>5/2027</w:t>
      </w:r>
      <w:r w:rsidR="006E3B4B" w:rsidRPr="00987EFA">
        <w:rPr>
          <w:rFonts w:ascii="Arial" w:hAnsi="Arial" w:cs="Arial"/>
          <w:b/>
          <w:color w:val="000000" w:themeColor="text1"/>
        </w:rPr>
        <w:t xml:space="preserve">, </w:t>
      </w:r>
      <w:r w:rsidR="001F6455">
        <w:rPr>
          <w:rFonts w:ascii="Arial" w:hAnsi="Arial" w:cs="Arial"/>
          <w:b/>
          <w:color w:val="000000" w:themeColor="text1"/>
        </w:rPr>
        <w:t xml:space="preserve">EM </w:t>
      </w:r>
      <w:r w:rsidR="008A4A9E">
        <w:rPr>
          <w:rFonts w:ascii="Arial" w:hAnsi="Arial" w:cs="Arial"/>
          <w:b/>
          <w:color w:val="000000" w:themeColor="text1"/>
        </w:rPr>
        <w:t>15</w:t>
      </w:r>
      <w:r w:rsidR="00526324">
        <w:rPr>
          <w:rFonts w:ascii="Arial" w:hAnsi="Arial" w:cs="Arial"/>
          <w:b/>
          <w:color w:val="000000" w:themeColor="text1"/>
        </w:rPr>
        <w:t>/0</w:t>
      </w:r>
      <w:r w:rsidR="008A4A9E">
        <w:rPr>
          <w:rFonts w:ascii="Arial" w:hAnsi="Arial" w:cs="Arial"/>
          <w:b/>
          <w:color w:val="000000" w:themeColor="text1"/>
        </w:rPr>
        <w:t>1/2026</w:t>
      </w:r>
    </w:p>
    <w:p w:rsidR="00266AAE" w:rsidRPr="00142E84" w:rsidRDefault="00C25C0E" w:rsidP="00970377">
      <w:pPr>
        <w:pStyle w:val="PargrafodaLista"/>
        <w:widowControl w:val="0"/>
        <w:autoSpaceDE w:val="0"/>
        <w:autoSpaceDN w:val="0"/>
        <w:adjustRightInd w:val="0"/>
        <w:spacing w:after="120" w:line="276" w:lineRule="auto"/>
        <w:ind w:left="0"/>
        <w:rPr>
          <w:rFonts w:ascii="Arial" w:hAnsi="Arial" w:cs="Arial"/>
          <w:bCs/>
          <w:color w:val="000000" w:themeColor="text1"/>
          <w:lang w:eastAsia="pt-BR"/>
        </w:rPr>
      </w:pPr>
      <w:r w:rsidRPr="00B341B0">
        <w:rPr>
          <w:rFonts w:ascii="Arial" w:hAnsi="Arial" w:cs="Arial"/>
          <w:color w:val="000000" w:themeColor="text1"/>
        </w:rPr>
        <w:t xml:space="preserve">Às </w:t>
      </w:r>
      <w:r w:rsidR="008A4A9E">
        <w:rPr>
          <w:rFonts w:ascii="Arial" w:hAnsi="Arial" w:cs="Arial"/>
          <w:color w:val="000000" w:themeColor="text1"/>
        </w:rPr>
        <w:t>dezesseis</w:t>
      </w:r>
      <w:r w:rsidR="00295A45" w:rsidRPr="00B341B0">
        <w:rPr>
          <w:rFonts w:ascii="Arial" w:hAnsi="Arial" w:cs="Arial"/>
          <w:color w:val="000000" w:themeColor="text1"/>
        </w:rPr>
        <w:t xml:space="preserve"> </w:t>
      </w:r>
      <w:r w:rsidRPr="00B341B0">
        <w:rPr>
          <w:rFonts w:ascii="Arial" w:hAnsi="Arial" w:cs="Arial"/>
          <w:color w:val="000000" w:themeColor="text1"/>
        </w:rPr>
        <w:t xml:space="preserve">horas do dia </w:t>
      </w:r>
      <w:r w:rsidR="008A4A9E">
        <w:rPr>
          <w:rFonts w:ascii="Arial" w:hAnsi="Arial" w:cs="Arial"/>
          <w:color w:val="000000" w:themeColor="text1"/>
        </w:rPr>
        <w:t>15 de janeiro</w:t>
      </w:r>
      <w:r w:rsidR="008E4F81" w:rsidRPr="00B341B0">
        <w:rPr>
          <w:rFonts w:ascii="Arial" w:hAnsi="Arial" w:cs="Arial"/>
          <w:color w:val="000000" w:themeColor="text1"/>
        </w:rPr>
        <w:t xml:space="preserve"> </w:t>
      </w:r>
      <w:r w:rsidRPr="00B341B0">
        <w:rPr>
          <w:rFonts w:ascii="Arial" w:hAnsi="Arial" w:cs="Arial"/>
          <w:color w:val="000000" w:themeColor="text1"/>
        </w:rPr>
        <w:t xml:space="preserve">do ano de dois mil e </w:t>
      </w:r>
      <w:r w:rsidR="006E3B4B" w:rsidRPr="00B341B0">
        <w:rPr>
          <w:rFonts w:ascii="Arial" w:hAnsi="Arial" w:cs="Arial"/>
          <w:color w:val="000000" w:themeColor="text1"/>
        </w:rPr>
        <w:t xml:space="preserve">vinte e </w:t>
      </w:r>
      <w:r w:rsidR="008A4A9E">
        <w:rPr>
          <w:rFonts w:ascii="Arial" w:hAnsi="Arial" w:cs="Arial"/>
          <w:color w:val="000000" w:themeColor="text1"/>
        </w:rPr>
        <w:t>seis</w:t>
      </w:r>
      <w:r w:rsidR="00DE26A9" w:rsidRPr="00B341B0">
        <w:rPr>
          <w:rFonts w:ascii="Arial" w:hAnsi="Arial" w:cs="Arial"/>
          <w:color w:val="000000" w:themeColor="text1"/>
        </w:rPr>
        <w:t>,</w:t>
      </w:r>
      <w:r w:rsidR="00B35AE5" w:rsidRPr="00B341B0">
        <w:rPr>
          <w:rFonts w:ascii="Arial" w:hAnsi="Arial" w:cs="Arial"/>
          <w:color w:val="000000" w:themeColor="text1"/>
        </w:rPr>
        <w:t xml:space="preserve"> </w:t>
      </w:r>
      <w:r w:rsidRPr="00B341B0">
        <w:rPr>
          <w:rFonts w:ascii="Arial" w:hAnsi="Arial" w:cs="Arial"/>
          <w:color w:val="000000" w:themeColor="text1"/>
        </w:rPr>
        <w:t>reunidos</w:t>
      </w:r>
      <w:r w:rsidR="00295A45" w:rsidRPr="00B341B0">
        <w:rPr>
          <w:rFonts w:ascii="Arial" w:hAnsi="Arial" w:cs="Arial"/>
          <w:color w:val="000000" w:themeColor="text1"/>
        </w:rPr>
        <w:t xml:space="preserve"> os</w:t>
      </w:r>
      <w:r w:rsidR="002743BF" w:rsidRPr="00B341B0">
        <w:rPr>
          <w:rFonts w:ascii="Arial" w:hAnsi="Arial" w:cs="Arial"/>
          <w:color w:val="000000" w:themeColor="text1"/>
        </w:rPr>
        <w:t xml:space="preserve"> </w:t>
      </w:r>
      <w:r w:rsidR="008E4F81" w:rsidRPr="00B341B0">
        <w:rPr>
          <w:rFonts w:ascii="Arial" w:hAnsi="Arial" w:cs="Arial"/>
          <w:color w:val="000000" w:themeColor="text1"/>
        </w:rPr>
        <w:t>M</w:t>
      </w:r>
      <w:r w:rsidR="00E225B4" w:rsidRPr="00B341B0">
        <w:rPr>
          <w:rFonts w:ascii="Arial" w:hAnsi="Arial" w:cs="Arial"/>
          <w:color w:val="000000" w:themeColor="text1"/>
        </w:rPr>
        <w:t>embro</w:t>
      </w:r>
      <w:r w:rsidR="002743BF" w:rsidRPr="00B341B0">
        <w:rPr>
          <w:rFonts w:ascii="Arial" w:hAnsi="Arial" w:cs="Arial"/>
          <w:color w:val="000000" w:themeColor="text1"/>
        </w:rPr>
        <w:t xml:space="preserve">s da </w:t>
      </w:r>
      <w:r w:rsidR="00526324">
        <w:rPr>
          <w:rFonts w:ascii="Arial" w:hAnsi="Arial" w:cs="Arial"/>
          <w:color w:val="000000" w:themeColor="text1"/>
        </w:rPr>
        <w:t xml:space="preserve">Diretoria da </w:t>
      </w:r>
      <w:r w:rsidR="00B20E59" w:rsidRPr="00B341B0">
        <w:rPr>
          <w:rFonts w:ascii="Arial" w:hAnsi="Arial" w:cs="Arial"/>
          <w:color w:val="000000" w:themeColor="text1"/>
        </w:rPr>
        <w:t xml:space="preserve">Academia Cearense de Engenharia, </w:t>
      </w:r>
      <w:r w:rsidR="00A42F5F" w:rsidRPr="00B341B0">
        <w:rPr>
          <w:rFonts w:ascii="Arial" w:hAnsi="Arial" w:cs="Arial"/>
          <w:color w:val="000000" w:themeColor="text1"/>
        </w:rPr>
        <w:t>convocad</w:t>
      </w:r>
      <w:r w:rsidR="000F35A9" w:rsidRPr="00B341B0">
        <w:rPr>
          <w:rFonts w:ascii="Arial" w:hAnsi="Arial" w:cs="Arial"/>
          <w:color w:val="000000" w:themeColor="text1"/>
        </w:rPr>
        <w:t>os</w:t>
      </w:r>
      <w:r w:rsidR="00A42F5F" w:rsidRPr="00B341B0">
        <w:rPr>
          <w:rFonts w:ascii="Arial" w:hAnsi="Arial" w:cs="Arial"/>
          <w:color w:val="000000" w:themeColor="text1"/>
        </w:rPr>
        <w:t xml:space="preserve"> de acordo com o atual </w:t>
      </w:r>
      <w:r w:rsidR="00086832" w:rsidRPr="00B341B0">
        <w:rPr>
          <w:rFonts w:ascii="Arial" w:hAnsi="Arial" w:cs="Arial"/>
          <w:color w:val="000000" w:themeColor="text1"/>
        </w:rPr>
        <w:t>E</w:t>
      </w:r>
      <w:r w:rsidR="00A42F5F" w:rsidRPr="00B341B0">
        <w:rPr>
          <w:rFonts w:ascii="Arial" w:hAnsi="Arial" w:cs="Arial"/>
          <w:color w:val="000000" w:themeColor="text1"/>
        </w:rPr>
        <w:t xml:space="preserve">statuto </w:t>
      </w:r>
      <w:r w:rsidR="00E225B4" w:rsidRPr="00B341B0">
        <w:rPr>
          <w:rFonts w:ascii="Arial" w:hAnsi="Arial" w:cs="Arial"/>
          <w:color w:val="000000" w:themeColor="text1"/>
        </w:rPr>
        <w:t xml:space="preserve">e do </w:t>
      </w:r>
      <w:r w:rsidR="00086832" w:rsidRPr="00B341B0">
        <w:rPr>
          <w:rFonts w:ascii="Arial" w:hAnsi="Arial" w:cs="Arial"/>
          <w:color w:val="000000" w:themeColor="text1"/>
        </w:rPr>
        <w:t>R</w:t>
      </w:r>
      <w:r w:rsidR="00E225B4" w:rsidRPr="00B341B0">
        <w:rPr>
          <w:rFonts w:ascii="Arial" w:hAnsi="Arial" w:cs="Arial"/>
          <w:color w:val="000000" w:themeColor="text1"/>
        </w:rPr>
        <w:t xml:space="preserve">egimento </w:t>
      </w:r>
      <w:r w:rsidR="00086832" w:rsidRPr="00B341B0">
        <w:rPr>
          <w:rFonts w:ascii="Arial" w:hAnsi="Arial" w:cs="Arial"/>
          <w:color w:val="000000" w:themeColor="text1"/>
        </w:rPr>
        <w:t>I</w:t>
      </w:r>
      <w:r w:rsidR="00E225B4" w:rsidRPr="00B341B0">
        <w:rPr>
          <w:rFonts w:ascii="Arial" w:hAnsi="Arial" w:cs="Arial"/>
          <w:color w:val="000000" w:themeColor="text1"/>
        </w:rPr>
        <w:t xml:space="preserve">nterno </w:t>
      </w:r>
      <w:r w:rsidR="00A42F5F" w:rsidRPr="00B341B0">
        <w:rPr>
          <w:rFonts w:ascii="Arial" w:hAnsi="Arial" w:cs="Arial"/>
          <w:color w:val="000000" w:themeColor="text1"/>
        </w:rPr>
        <w:t>d</w:t>
      </w:r>
      <w:r w:rsidR="00295A45" w:rsidRPr="00B341B0">
        <w:rPr>
          <w:rFonts w:ascii="Arial" w:hAnsi="Arial" w:cs="Arial"/>
          <w:color w:val="000000" w:themeColor="text1"/>
        </w:rPr>
        <w:t>est</w:t>
      </w:r>
      <w:r w:rsidR="00A42F5F" w:rsidRPr="00B341B0">
        <w:rPr>
          <w:rFonts w:ascii="Arial" w:hAnsi="Arial" w:cs="Arial"/>
          <w:color w:val="000000" w:themeColor="text1"/>
        </w:rPr>
        <w:t xml:space="preserve">a </w:t>
      </w:r>
      <w:r w:rsidR="0055684C" w:rsidRPr="00B341B0">
        <w:rPr>
          <w:rFonts w:ascii="Arial" w:hAnsi="Arial" w:cs="Arial"/>
          <w:color w:val="000000" w:themeColor="text1"/>
        </w:rPr>
        <w:t>Academia</w:t>
      </w:r>
      <w:r w:rsidR="00A42F5F" w:rsidRPr="00B341B0">
        <w:rPr>
          <w:rFonts w:ascii="Arial" w:hAnsi="Arial" w:cs="Arial"/>
          <w:color w:val="000000" w:themeColor="text1"/>
        </w:rPr>
        <w:t xml:space="preserve">, com o fim </w:t>
      </w:r>
      <w:r w:rsidR="008A4A9E">
        <w:rPr>
          <w:rFonts w:ascii="Arial" w:hAnsi="Arial" w:cs="Arial"/>
          <w:color w:val="000000" w:themeColor="text1"/>
        </w:rPr>
        <w:t>de analisar e aprovar a pauta da reunião,</w:t>
      </w:r>
      <w:r w:rsidR="00984BFB" w:rsidRPr="00B341B0">
        <w:rPr>
          <w:rFonts w:ascii="Arial" w:hAnsi="Arial" w:cs="Arial"/>
          <w:color w:val="000000" w:themeColor="text1"/>
        </w:rPr>
        <w:t xml:space="preserve"> estando presente os </w:t>
      </w:r>
      <w:r w:rsidR="00295A45" w:rsidRPr="00B341B0">
        <w:rPr>
          <w:rFonts w:ascii="Arial" w:hAnsi="Arial" w:cs="Arial"/>
          <w:color w:val="000000" w:themeColor="text1"/>
        </w:rPr>
        <w:t xml:space="preserve">seguintes </w:t>
      </w:r>
      <w:r w:rsidR="00295A45" w:rsidRPr="00526324">
        <w:rPr>
          <w:rFonts w:ascii="Arial" w:hAnsi="Arial" w:cs="Arial"/>
          <w:b/>
          <w:color w:val="000000" w:themeColor="text1"/>
        </w:rPr>
        <w:t>membros da Diretoria:</w:t>
      </w:r>
      <w:r w:rsidR="00295A45" w:rsidRPr="00B341B0">
        <w:rPr>
          <w:rFonts w:ascii="Arial" w:hAnsi="Arial" w:cs="Arial"/>
          <w:color w:val="000000" w:themeColor="text1"/>
        </w:rPr>
        <w:t xml:space="preserve"> </w:t>
      </w:r>
      <w:r w:rsidR="00295A45" w:rsidRPr="00B341B0">
        <w:rPr>
          <w:rFonts w:ascii="Arial" w:hAnsi="Arial" w:cs="Arial"/>
          <w:b/>
          <w:color w:val="000000" w:themeColor="text1"/>
        </w:rPr>
        <w:t xml:space="preserve">Presidente </w:t>
      </w:r>
      <w:r w:rsidR="008A4A9E" w:rsidRPr="00B341B0">
        <w:rPr>
          <w:rFonts w:ascii="Arial" w:hAnsi="Arial" w:cs="Arial"/>
          <w:b/>
          <w:bCs/>
          <w:color w:val="000000" w:themeColor="text1"/>
          <w:lang w:eastAsia="pt-BR"/>
        </w:rPr>
        <w:t>Eng. Mecânico Fernando Ribeiro de Melo Nunes</w:t>
      </w:r>
      <w:r w:rsidR="00B20E59" w:rsidRPr="00B341B0">
        <w:rPr>
          <w:rFonts w:ascii="Arial" w:hAnsi="Arial" w:cs="Arial"/>
          <w:b/>
          <w:color w:val="000000" w:themeColor="text1"/>
        </w:rPr>
        <w:t>,</w:t>
      </w:r>
      <w:r w:rsidR="00B20E59" w:rsidRPr="00B341B0">
        <w:rPr>
          <w:rFonts w:ascii="Arial" w:hAnsi="Arial" w:cs="Arial"/>
          <w:color w:val="000000" w:themeColor="text1"/>
        </w:rPr>
        <w:t xml:space="preserve"> </w:t>
      </w:r>
      <w:r w:rsidR="008D4C1F" w:rsidRPr="008D4C1F">
        <w:rPr>
          <w:rFonts w:ascii="Arial" w:hAnsi="Arial" w:cs="Arial"/>
          <w:b/>
        </w:rPr>
        <w:t xml:space="preserve">Vice Presidente </w:t>
      </w:r>
      <w:r w:rsidR="008A4A9E">
        <w:rPr>
          <w:rFonts w:ascii="Arial" w:hAnsi="Arial" w:cs="Arial"/>
          <w:b/>
        </w:rPr>
        <w:t>Engº Mecânico e Eletricista Jurandir Marães Picanço Junior</w:t>
      </w:r>
      <w:r w:rsidR="008D4C1F">
        <w:rPr>
          <w:rFonts w:ascii="Arial" w:hAnsi="Arial" w:cs="Arial"/>
          <w:b/>
          <w:bCs/>
          <w:color w:val="000000" w:themeColor="text1"/>
          <w:lang w:eastAsia="pt-BR"/>
        </w:rPr>
        <w:t>,</w:t>
      </w:r>
      <w:r w:rsidR="008D4C1F" w:rsidRPr="00B341B0">
        <w:rPr>
          <w:rFonts w:ascii="Arial" w:hAnsi="Arial" w:cs="Arial"/>
          <w:b/>
          <w:bCs/>
          <w:color w:val="000000" w:themeColor="text1"/>
          <w:lang w:eastAsia="pt-BR"/>
        </w:rPr>
        <w:t xml:space="preserve"> </w:t>
      </w:r>
      <w:r w:rsidR="008A4A9E">
        <w:rPr>
          <w:rFonts w:ascii="Arial" w:hAnsi="Arial" w:cs="Arial"/>
          <w:b/>
          <w:bCs/>
          <w:color w:val="000000" w:themeColor="text1"/>
          <w:lang w:eastAsia="pt-BR"/>
        </w:rPr>
        <w:t>1º</w:t>
      </w:r>
      <w:r w:rsidR="001F6455">
        <w:rPr>
          <w:rFonts w:ascii="Arial" w:hAnsi="Arial" w:cs="Arial"/>
          <w:b/>
          <w:bCs/>
          <w:color w:val="000000" w:themeColor="text1"/>
          <w:lang w:eastAsia="pt-BR"/>
        </w:rPr>
        <w:t xml:space="preserve"> Secretário Engª </w:t>
      </w:r>
      <w:r w:rsidR="00192778">
        <w:rPr>
          <w:rFonts w:ascii="Arial" w:hAnsi="Arial" w:cs="Arial"/>
          <w:b/>
          <w:bCs/>
          <w:color w:val="000000" w:themeColor="text1"/>
          <w:lang w:eastAsia="pt-BR"/>
        </w:rPr>
        <w:t>C</w:t>
      </w:r>
      <w:r w:rsidR="00526324">
        <w:rPr>
          <w:rFonts w:ascii="Arial" w:hAnsi="Arial" w:cs="Arial"/>
          <w:b/>
          <w:bCs/>
          <w:color w:val="000000" w:themeColor="text1"/>
          <w:lang w:eastAsia="pt-BR"/>
        </w:rPr>
        <w:t>ivil</w:t>
      </w:r>
      <w:r w:rsidR="001F6455">
        <w:rPr>
          <w:rFonts w:ascii="Arial" w:hAnsi="Arial" w:cs="Arial"/>
          <w:b/>
          <w:bCs/>
          <w:color w:val="000000" w:themeColor="text1"/>
          <w:lang w:eastAsia="pt-BR"/>
        </w:rPr>
        <w:t xml:space="preserve"> </w:t>
      </w:r>
      <w:r w:rsidR="00526324">
        <w:rPr>
          <w:rFonts w:ascii="Arial" w:hAnsi="Arial" w:cs="Arial"/>
          <w:b/>
          <w:bCs/>
          <w:color w:val="000000" w:themeColor="text1"/>
          <w:lang w:eastAsia="pt-BR"/>
        </w:rPr>
        <w:t xml:space="preserve">Francisco Lopes Viana, </w:t>
      </w:r>
      <w:r w:rsidR="003F40FD" w:rsidRPr="00B341B0">
        <w:rPr>
          <w:rFonts w:ascii="Arial" w:hAnsi="Arial" w:cs="Arial"/>
          <w:b/>
          <w:bCs/>
          <w:color w:val="000000" w:themeColor="text1"/>
          <w:lang w:eastAsia="pt-BR"/>
        </w:rPr>
        <w:t>2º</w:t>
      </w:r>
      <w:r w:rsidR="007C17B8" w:rsidRPr="00B341B0">
        <w:rPr>
          <w:rFonts w:ascii="Arial" w:hAnsi="Arial" w:cs="Arial"/>
          <w:b/>
          <w:bCs/>
          <w:color w:val="000000" w:themeColor="text1"/>
          <w:lang w:eastAsia="pt-BR"/>
        </w:rPr>
        <w:t>.</w:t>
      </w:r>
      <w:r w:rsidR="003F40FD" w:rsidRPr="00B341B0">
        <w:rPr>
          <w:rFonts w:ascii="Arial" w:hAnsi="Arial" w:cs="Arial"/>
          <w:b/>
          <w:bCs/>
          <w:color w:val="000000" w:themeColor="text1"/>
          <w:lang w:eastAsia="pt-BR"/>
        </w:rPr>
        <w:t xml:space="preserve"> </w:t>
      </w:r>
      <w:r w:rsidR="008A4A9E">
        <w:rPr>
          <w:rFonts w:ascii="Arial" w:hAnsi="Arial" w:cs="Arial"/>
          <w:b/>
          <w:bCs/>
          <w:color w:val="000000" w:themeColor="text1"/>
          <w:lang w:eastAsia="pt-BR"/>
        </w:rPr>
        <w:t xml:space="preserve">Secretário Engª Civil Denise Jucá Teixeira Silveira, 1º </w:t>
      </w:r>
      <w:r w:rsidR="003F40FD" w:rsidRPr="00B341B0">
        <w:rPr>
          <w:rFonts w:ascii="Arial" w:hAnsi="Arial" w:cs="Arial"/>
          <w:b/>
          <w:bCs/>
          <w:color w:val="000000" w:themeColor="text1"/>
          <w:lang w:eastAsia="pt-BR"/>
        </w:rPr>
        <w:t>Tesoureiro</w:t>
      </w:r>
      <w:r w:rsidR="008A4A9E">
        <w:rPr>
          <w:rFonts w:ascii="Arial" w:hAnsi="Arial" w:cs="Arial"/>
          <w:b/>
          <w:bCs/>
          <w:color w:val="000000" w:themeColor="text1"/>
          <w:lang w:eastAsia="pt-BR"/>
        </w:rPr>
        <w:t xml:space="preserve"> Eunice Maia de Andrade</w:t>
      </w:r>
      <w:r w:rsidR="001F6455">
        <w:rPr>
          <w:rFonts w:ascii="Arial" w:hAnsi="Arial" w:cs="Arial"/>
          <w:b/>
          <w:bCs/>
          <w:color w:val="000000" w:themeColor="text1"/>
          <w:lang w:eastAsia="pt-BR"/>
        </w:rPr>
        <w:t xml:space="preserve">, </w:t>
      </w:r>
      <w:r w:rsidR="008A4A9E">
        <w:rPr>
          <w:rFonts w:ascii="Arial" w:hAnsi="Arial" w:cs="Arial"/>
          <w:b/>
          <w:bCs/>
          <w:color w:val="000000" w:themeColor="text1"/>
          <w:lang w:eastAsia="pt-BR"/>
        </w:rPr>
        <w:t>2º Tesoureiro</w:t>
      </w:r>
      <w:r w:rsidR="000C5A9C">
        <w:rPr>
          <w:rFonts w:ascii="Arial" w:hAnsi="Arial" w:cs="Arial"/>
          <w:b/>
          <w:bCs/>
          <w:color w:val="000000" w:themeColor="text1"/>
          <w:lang w:eastAsia="pt-BR"/>
        </w:rPr>
        <w:t xml:space="preserve"> Célio Moura Ferreira</w:t>
      </w:r>
      <w:r w:rsidR="006D3409">
        <w:rPr>
          <w:rFonts w:ascii="Arial" w:hAnsi="Arial" w:cs="Arial"/>
          <w:b/>
          <w:bCs/>
          <w:color w:val="000000" w:themeColor="text1"/>
          <w:lang w:eastAsia="pt-BR"/>
        </w:rPr>
        <w:t>.</w:t>
      </w:r>
      <w:r w:rsidR="000A4FC0">
        <w:rPr>
          <w:rFonts w:ascii="Arial" w:hAnsi="Arial" w:cs="Arial"/>
          <w:b/>
          <w:bCs/>
          <w:color w:val="000000" w:themeColor="text1"/>
          <w:lang w:eastAsia="pt-BR"/>
        </w:rPr>
        <w:t xml:space="preserve"> </w:t>
      </w:r>
      <w:r w:rsidR="00FF0769" w:rsidRPr="00B341B0">
        <w:rPr>
          <w:rFonts w:ascii="Arial" w:hAnsi="Arial" w:cs="Arial"/>
          <w:b/>
          <w:bCs/>
          <w:color w:val="000000" w:themeColor="text1"/>
          <w:lang w:eastAsia="pt-BR"/>
        </w:rPr>
        <w:t>1</w:t>
      </w:r>
      <w:r w:rsidR="00FF0769" w:rsidRPr="00B341B0">
        <w:rPr>
          <w:rFonts w:ascii="Arial" w:hAnsi="Arial" w:cs="Arial"/>
          <w:bCs/>
          <w:color w:val="000000" w:themeColor="text1"/>
          <w:lang w:eastAsia="pt-BR"/>
        </w:rPr>
        <w:t>.</w:t>
      </w:r>
      <w:r w:rsidR="007D6220" w:rsidRPr="00B341B0">
        <w:rPr>
          <w:rFonts w:ascii="Arial" w:hAnsi="Arial" w:cs="Arial"/>
          <w:b/>
        </w:rPr>
        <w:t>A</w:t>
      </w:r>
      <w:r w:rsidR="00FE30D6" w:rsidRPr="00B341B0">
        <w:rPr>
          <w:rFonts w:ascii="Arial" w:hAnsi="Arial" w:cs="Arial"/>
          <w:b/>
        </w:rPr>
        <w:t>bertura</w:t>
      </w:r>
      <w:r w:rsidR="00FF0769" w:rsidRPr="00B341B0">
        <w:rPr>
          <w:rFonts w:ascii="Arial" w:hAnsi="Arial" w:cs="Arial"/>
          <w:b/>
        </w:rPr>
        <w:t xml:space="preserve">: </w:t>
      </w:r>
      <w:r w:rsidR="00A3601A" w:rsidRPr="00B341B0">
        <w:rPr>
          <w:rFonts w:ascii="Tahoma" w:hAnsi="Tahoma" w:cs="Tahoma"/>
        </w:rPr>
        <w:t xml:space="preserve">O Presidente </w:t>
      </w:r>
      <w:r w:rsidR="000C5A9C">
        <w:rPr>
          <w:rFonts w:ascii="Arial" w:hAnsi="Arial" w:cs="Arial"/>
          <w:color w:val="000000" w:themeColor="text1"/>
        </w:rPr>
        <w:t xml:space="preserve">Fernando Ribeiro </w:t>
      </w:r>
      <w:r w:rsidR="00DE26A9" w:rsidRPr="00B341B0">
        <w:rPr>
          <w:rFonts w:ascii="Arial" w:hAnsi="Arial" w:cs="Arial"/>
          <w:color w:val="000000" w:themeColor="text1"/>
        </w:rPr>
        <w:t>de Melo</w:t>
      </w:r>
      <w:r w:rsidR="00A3601A" w:rsidRPr="00B341B0">
        <w:rPr>
          <w:rFonts w:ascii="Tahoma" w:hAnsi="Tahoma" w:cs="Tahoma"/>
        </w:rPr>
        <w:t xml:space="preserve"> </w:t>
      </w:r>
      <w:r w:rsidR="000C5A9C">
        <w:rPr>
          <w:rFonts w:ascii="Tahoma" w:hAnsi="Tahoma" w:cs="Tahoma"/>
        </w:rPr>
        <w:t xml:space="preserve">Nunes </w:t>
      </w:r>
      <w:r w:rsidR="00A3601A" w:rsidRPr="00B341B0">
        <w:rPr>
          <w:rFonts w:ascii="Tahoma" w:hAnsi="Tahoma" w:cs="Tahoma"/>
        </w:rPr>
        <w:t>abriu a reunião desejando boas-vindas a todos os presentes</w:t>
      </w:r>
      <w:r w:rsidR="006D3409">
        <w:rPr>
          <w:rFonts w:ascii="Tahoma" w:hAnsi="Tahoma" w:cs="Tahoma"/>
        </w:rPr>
        <w:t>,</w:t>
      </w:r>
      <w:r w:rsidR="00A3601A" w:rsidRPr="00B341B0">
        <w:rPr>
          <w:rFonts w:ascii="Tahoma" w:hAnsi="Tahoma" w:cs="Tahoma"/>
        </w:rPr>
        <w:t xml:space="preserve"> agradeceu a presença d</w:t>
      </w:r>
      <w:r w:rsidR="006D3409">
        <w:rPr>
          <w:rFonts w:ascii="Tahoma" w:hAnsi="Tahoma" w:cs="Tahoma"/>
        </w:rPr>
        <w:t xml:space="preserve">e todos, e </w:t>
      </w:r>
      <w:r w:rsidR="000A4FC0">
        <w:rPr>
          <w:rFonts w:ascii="Tahoma" w:hAnsi="Tahoma" w:cs="Tahoma"/>
        </w:rPr>
        <w:t xml:space="preserve">informou que conforme a convocação feita, </w:t>
      </w:r>
      <w:r w:rsidR="006D3409">
        <w:rPr>
          <w:rFonts w:ascii="Tahoma" w:hAnsi="Tahoma" w:cs="Tahoma"/>
        </w:rPr>
        <w:t xml:space="preserve">a agenda da </w:t>
      </w:r>
      <w:r w:rsidR="000C5A9C">
        <w:rPr>
          <w:rFonts w:ascii="Tahoma" w:hAnsi="Tahoma" w:cs="Tahoma"/>
        </w:rPr>
        <w:t xml:space="preserve">primeira </w:t>
      </w:r>
      <w:r w:rsidR="000A4FC0">
        <w:rPr>
          <w:rFonts w:ascii="Tahoma" w:hAnsi="Tahoma" w:cs="Tahoma"/>
        </w:rPr>
        <w:t xml:space="preserve">reunião </w:t>
      </w:r>
      <w:r w:rsidR="000C5A9C">
        <w:rPr>
          <w:rFonts w:ascii="Tahoma" w:hAnsi="Tahoma" w:cs="Tahoma"/>
        </w:rPr>
        <w:t xml:space="preserve">da gestão 2025/2027 </w:t>
      </w:r>
      <w:r w:rsidR="000A4FC0">
        <w:rPr>
          <w:rFonts w:ascii="Tahoma" w:hAnsi="Tahoma" w:cs="Tahoma"/>
        </w:rPr>
        <w:t xml:space="preserve">é para deliberar </w:t>
      </w:r>
      <w:r w:rsidR="000C5A9C">
        <w:rPr>
          <w:rFonts w:ascii="Tahoma" w:hAnsi="Tahoma" w:cs="Tahoma"/>
        </w:rPr>
        <w:t>os assuntos da Pauta de Convocação. 1. Discutido dia e hora das Reuniões Ordinárias da Diretoria, ficou estabelecido serem na primeira terça feira de cada mês, iniciando às 15 horas.</w:t>
      </w:r>
      <w:r w:rsidR="00FF0769" w:rsidRPr="00B341B0">
        <w:rPr>
          <w:rFonts w:ascii="Helvetica" w:hAnsi="Helvetica" w:cs="Times New Roman"/>
          <w:color w:val="000000"/>
          <w:lang w:eastAsia="pt-BR"/>
        </w:rPr>
        <w:t xml:space="preserve"> </w:t>
      </w:r>
      <w:r w:rsidR="000C5A9C">
        <w:rPr>
          <w:rFonts w:ascii="Helvetica" w:hAnsi="Helvetica" w:cs="Times New Roman"/>
          <w:color w:val="000000"/>
          <w:lang w:eastAsia="pt-BR"/>
        </w:rPr>
        <w:t xml:space="preserve">2. As reuniões Plenárias seguidas de palestras serão nas segundas terça feiras de cada mês iniciando às 16 horas, podendo serem alteradas conforme a disponibilidade de horário do palestrante. </w:t>
      </w:r>
      <w:r w:rsidR="000C5A9C">
        <w:rPr>
          <w:rFonts w:ascii="Arial" w:hAnsi="Arial" w:cs="Arial"/>
        </w:rPr>
        <w:t>3. Foi discutida a viabilidade de uma reunião de confraternização dos aniversariantes do mês, onde um deles falaria sobre sua experiência de vida. Ficou decidido que ocorreriam a cada dois meses, com a participação dos consortes</w:t>
      </w:r>
      <w:r w:rsidR="008304D6">
        <w:rPr>
          <w:rFonts w:ascii="Arial" w:hAnsi="Arial" w:cs="Arial"/>
        </w:rPr>
        <w:t xml:space="preserve">, em um dos salões do restaurante do Ideal Clube. </w:t>
      </w:r>
      <w:r w:rsidR="008C414E">
        <w:rPr>
          <w:rFonts w:ascii="Arial" w:hAnsi="Arial" w:cs="Arial"/>
        </w:rPr>
        <w:t xml:space="preserve"> </w:t>
      </w:r>
      <w:r w:rsidR="008304D6">
        <w:rPr>
          <w:rFonts w:ascii="Arial" w:hAnsi="Arial" w:cs="Arial"/>
        </w:rPr>
        <w:t>4. As palestras do semestre foram escolhidas, ficando decidido: "Transnordestina Logística", "Palestra almoço sobre Movimentação de Cargas Pesadas", "</w:t>
      </w:r>
      <w:proofErr w:type="spellStart"/>
      <w:r w:rsidR="008304D6" w:rsidRPr="008304D6">
        <w:rPr>
          <w:rFonts w:ascii="Arial" w:hAnsi="Arial" w:cs="Arial"/>
          <w:i/>
        </w:rPr>
        <w:t>Curtailment</w:t>
      </w:r>
      <w:proofErr w:type="spellEnd"/>
      <w:r w:rsidR="008304D6">
        <w:rPr>
          <w:rFonts w:ascii="Arial" w:hAnsi="Arial" w:cs="Arial"/>
        </w:rPr>
        <w:t xml:space="preserve"> de Energia Renovável", "Agronomia com Drones", "</w:t>
      </w:r>
      <w:r w:rsidR="008304D6" w:rsidRPr="008859AF">
        <w:rPr>
          <w:rFonts w:ascii="Arial" w:hAnsi="Arial" w:cs="Arial"/>
        </w:rPr>
        <w:t xml:space="preserve">Data </w:t>
      </w:r>
      <w:proofErr w:type="spellStart"/>
      <w:r w:rsidR="008304D6" w:rsidRPr="008859AF">
        <w:rPr>
          <w:rFonts w:ascii="Arial" w:hAnsi="Arial" w:cs="Arial"/>
        </w:rPr>
        <w:t>Centers</w:t>
      </w:r>
      <w:proofErr w:type="spellEnd"/>
      <w:r w:rsidR="008304D6">
        <w:rPr>
          <w:rFonts w:ascii="Arial" w:hAnsi="Arial" w:cs="Arial"/>
        </w:rPr>
        <w:t xml:space="preserve"> no Ceará"</w:t>
      </w:r>
      <w:r w:rsidR="008859AF">
        <w:rPr>
          <w:rFonts w:ascii="Arial" w:hAnsi="Arial" w:cs="Arial"/>
        </w:rPr>
        <w:t xml:space="preserve">, "Palestra Coquetel Uma Empresa de Engenharia com Atuação Múltipla". As palestras almoço ou coquetel ocorreriam excepcionalmente às sextas feiras. 5. </w:t>
      </w:r>
      <w:r w:rsidR="00FF3C28">
        <w:rPr>
          <w:rFonts w:ascii="Arial" w:hAnsi="Arial" w:cs="Arial"/>
        </w:rPr>
        <w:t xml:space="preserve">Foi definida a visita técnica do primeiro semestre: "Obras de Tancagem da Petrobrás no Pecém" seguida  de visita à "Siderúrgica do Pecém", que será realizada em uma sexta feira decorrendo durante todo o dia. 6. </w:t>
      </w:r>
      <w:r w:rsidR="008859AF">
        <w:rPr>
          <w:rFonts w:ascii="Arial" w:hAnsi="Arial" w:cs="Arial"/>
        </w:rPr>
        <w:t>Foi discutida e aprovada uma pesquisa sobre as causas do baixo comparecimento dos acadêmicos aos eventos da ACE. Ela será montada dentro do Google, remetida por email e whatsapp</w:t>
      </w:r>
      <w:r w:rsidR="008C414E">
        <w:rPr>
          <w:rFonts w:ascii="Arial" w:hAnsi="Arial" w:cs="Arial"/>
        </w:rPr>
        <w:t xml:space="preserve"> </w:t>
      </w:r>
      <w:r w:rsidR="008859AF">
        <w:rPr>
          <w:rFonts w:ascii="Arial" w:hAnsi="Arial" w:cs="Arial"/>
        </w:rPr>
        <w:t xml:space="preserve">para cada acadêmico, titular e honorário. </w:t>
      </w:r>
      <w:r w:rsidR="00FF3C28">
        <w:rPr>
          <w:rFonts w:ascii="Arial" w:hAnsi="Arial" w:cs="Arial"/>
        </w:rPr>
        <w:t>7</w:t>
      </w:r>
      <w:r w:rsidR="008859AF">
        <w:rPr>
          <w:rFonts w:ascii="Arial" w:hAnsi="Arial" w:cs="Arial"/>
        </w:rPr>
        <w:t xml:space="preserve">. Foram sugeridos nomes para os Conselhos Científico e Editorial, que foram aprovados para serem convidados. Somente após o aceite é que será divulgada a relação e feita a convocação para a primeira reunião, onde se escolhe o Presidente. </w:t>
      </w:r>
      <w:r w:rsidR="00FF3C28">
        <w:rPr>
          <w:rFonts w:ascii="Arial" w:hAnsi="Arial" w:cs="Arial"/>
        </w:rPr>
        <w:t>8. Palavra dada à Tesouraria, esta informou que existem três acadêmicos com débitos que variam de 6 a 24 meses. Decidiu-se seguir o Estatuto e Regimento Interno para não prevaricar, ficando designados os acadêmicos Jurandir Picanço e Francisco Viana para contatarem os devedores sobre a decisão de passar</w:t>
      </w:r>
      <w:r w:rsidR="006345A6">
        <w:rPr>
          <w:rFonts w:ascii="Arial" w:hAnsi="Arial" w:cs="Arial"/>
        </w:rPr>
        <w:t>e</w:t>
      </w:r>
      <w:r w:rsidR="00FF3C28">
        <w:rPr>
          <w:rFonts w:ascii="Arial" w:hAnsi="Arial" w:cs="Arial"/>
        </w:rPr>
        <w:t>m a Honorários ou Resignatários, em ambos os casos quitando os débitos passados.</w:t>
      </w:r>
      <w:r w:rsidR="008E3E96">
        <w:rPr>
          <w:rFonts w:ascii="Arial" w:hAnsi="Arial" w:cs="Arial"/>
        </w:rPr>
        <w:t xml:space="preserve"> </w:t>
      </w:r>
      <w:r w:rsidR="00FF3C28">
        <w:rPr>
          <w:rFonts w:ascii="Arial" w:hAnsi="Arial" w:cs="Arial"/>
        </w:rPr>
        <w:t>9. Palavra dada à Secretaria, esta ficou encarregada de analisar o org</w:t>
      </w:r>
      <w:r w:rsidR="00F00920">
        <w:rPr>
          <w:rFonts w:ascii="Arial" w:hAnsi="Arial" w:cs="Arial"/>
        </w:rPr>
        <w:t xml:space="preserve">anização dos arquivos da ACE, </w:t>
      </w:r>
      <w:r w:rsidR="00FF3C28">
        <w:rPr>
          <w:rFonts w:ascii="Arial" w:hAnsi="Arial" w:cs="Arial"/>
        </w:rPr>
        <w:t>cuidar da atualização do site</w:t>
      </w:r>
      <w:r w:rsidR="00F00920">
        <w:rPr>
          <w:rFonts w:ascii="Arial" w:hAnsi="Arial" w:cs="Arial"/>
        </w:rPr>
        <w:t xml:space="preserve">, e realizar a pesquisa sobre as causas do absenteísmo dos acadêmicos. Foi convocado o assessor de informática Victor Barros Lima que já iniciou os preparativos </w:t>
      </w:r>
      <w:r w:rsidR="00F00920">
        <w:rPr>
          <w:rFonts w:ascii="Arial" w:hAnsi="Arial" w:cs="Arial"/>
        </w:rPr>
        <w:lastRenderedPageBreak/>
        <w:t>para aprovação. 10. Aberto um item denominado "Outros Assuntos" a pedido do Vice Presidente Jurandir Picanço, discutiu-se como levar a ACE para fora de suas fronteiras, de modo a ser vista pela sociedade, por meio dos veículos de comunicação, como instrumento de uma análise madura dos problemas  da engenharia nacional, com divulgação de pareceres que orientem ações de ajuste. Um segundo ponto levantado foi a questão de ter mantenedores para a ACE, a exemplo do que já faz a Academia Cearense de Economia e a de Ciências. Ficou acertado marcar reuniões com os dirigentes destas academias para conhecer como conseguiram o feito.</w:t>
      </w:r>
      <w:r w:rsidR="00577945">
        <w:rPr>
          <w:rFonts w:ascii="Helvetica" w:hAnsi="Helvetica" w:cs="Times New Roman"/>
          <w:color w:val="000000"/>
          <w:lang w:eastAsia="pt-BR"/>
        </w:rPr>
        <w:t xml:space="preserve"> </w:t>
      </w:r>
      <w:r w:rsidR="00266370">
        <w:rPr>
          <w:rFonts w:ascii="Helvetica" w:hAnsi="Helvetica" w:cs="Times New Roman"/>
          <w:color w:val="000000"/>
          <w:lang w:eastAsia="pt-BR"/>
        </w:rPr>
        <w:t xml:space="preserve">Nada mais havendo a tratar, o presidente encerrou a Reunião </w:t>
      </w:r>
      <w:r w:rsidR="00634383">
        <w:rPr>
          <w:rFonts w:ascii="Helvetica" w:hAnsi="Helvetica" w:cs="Times New Roman"/>
          <w:color w:val="000000"/>
          <w:lang w:eastAsia="pt-BR"/>
        </w:rPr>
        <w:t>da Diretoria</w:t>
      </w:r>
      <w:r w:rsidR="00266370">
        <w:rPr>
          <w:rFonts w:ascii="Helvetica" w:hAnsi="Helvetica" w:cs="Times New Roman"/>
          <w:color w:val="000000"/>
          <w:lang w:eastAsia="pt-BR"/>
        </w:rPr>
        <w:t xml:space="preserve">, e eu, </w:t>
      </w:r>
      <w:r w:rsidR="00577945">
        <w:rPr>
          <w:rFonts w:ascii="Helvetica" w:hAnsi="Helvetica" w:cs="Times New Roman"/>
          <w:color w:val="000000"/>
          <w:lang w:eastAsia="pt-BR"/>
        </w:rPr>
        <w:t>Francisco Lopes Viana,</w:t>
      </w:r>
      <w:r w:rsidR="00634383">
        <w:rPr>
          <w:rFonts w:ascii="Helvetica" w:hAnsi="Helvetica" w:cs="Times New Roman"/>
          <w:color w:val="000000"/>
          <w:lang w:eastAsia="pt-BR"/>
        </w:rPr>
        <w:t xml:space="preserve"> 1</w:t>
      </w:r>
      <w:r w:rsidR="00577945">
        <w:rPr>
          <w:rFonts w:ascii="Helvetica" w:hAnsi="Helvetica" w:cs="Times New Roman"/>
          <w:color w:val="000000"/>
          <w:lang w:eastAsia="pt-BR"/>
        </w:rPr>
        <w:t>º Secretário,</w:t>
      </w:r>
      <w:r w:rsidR="00266370">
        <w:rPr>
          <w:rFonts w:ascii="Helvetica" w:hAnsi="Helvetica" w:cs="Times New Roman"/>
          <w:color w:val="000000"/>
          <w:lang w:eastAsia="pt-BR"/>
        </w:rPr>
        <w:t xml:space="preserve"> elaborei a presente ata, que lida e achada conforme vai assinada pelos presentes.</w:t>
      </w:r>
    </w:p>
    <w:p w:rsidR="00D01712" w:rsidRPr="00987EFA" w:rsidRDefault="00634383" w:rsidP="00CF78C9">
      <w:pPr>
        <w:spacing w:before="120" w:after="120"/>
        <w:rPr>
          <w:rFonts w:ascii="Arial" w:hAnsi="Arial" w:cs="Arial"/>
          <w:color w:val="000000" w:themeColor="text1"/>
        </w:rPr>
      </w:pPr>
      <w:r w:rsidRPr="00987EFA">
        <w:rPr>
          <w:rFonts w:ascii="Arial" w:hAnsi="Arial" w:cs="Arial"/>
          <w:color w:val="000000" w:themeColor="text1"/>
        </w:rPr>
        <w:t>Fernando Ribeiro de Melo Nunes</w:t>
      </w:r>
      <w:r w:rsidR="00D569BA" w:rsidRPr="00987EFA">
        <w:rPr>
          <w:rFonts w:ascii="Arial" w:hAnsi="Arial" w:cs="Arial"/>
          <w:color w:val="000000" w:themeColor="text1"/>
        </w:rPr>
        <w:t xml:space="preserve"> </w:t>
      </w:r>
      <w:r w:rsidR="00D01712" w:rsidRPr="00987EFA">
        <w:rPr>
          <w:rFonts w:ascii="Arial" w:hAnsi="Arial" w:cs="Arial"/>
          <w:color w:val="000000" w:themeColor="text1"/>
        </w:rPr>
        <w:t>(Presidente)    ________________</w:t>
      </w:r>
      <w:r>
        <w:rPr>
          <w:rFonts w:ascii="Arial" w:hAnsi="Arial" w:cs="Arial"/>
          <w:color w:val="000000" w:themeColor="text1"/>
        </w:rPr>
        <w:t>_</w:t>
      </w:r>
      <w:r w:rsidR="00D01712" w:rsidRPr="00987EFA">
        <w:rPr>
          <w:rFonts w:ascii="Arial" w:hAnsi="Arial" w:cs="Arial"/>
          <w:color w:val="000000" w:themeColor="text1"/>
        </w:rPr>
        <w:t>_______________</w:t>
      </w:r>
    </w:p>
    <w:p w:rsidR="00D01712" w:rsidRPr="00987EFA" w:rsidRDefault="00D01712" w:rsidP="00CF78C9">
      <w:pPr>
        <w:spacing w:before="120" w:after="120"/>
        <w:rPr>
          <w:rFonts w:ascii="Arial" w:hAnsi="Arial" w:cs="Arial"/>
          <w:color w:val="000000" w:themeColor="text1"/>
        </w:rPr>
      </w:pPr>
    </w:p>
    <w:p w:rsidR="00D01712" w:rsidRPr="00987EFA" w:rsidRDefault="00634383" w:rsidP="00CF78C9">
      <w:pPr>
        <w:spacing w:before="120" w:after="120"/>
        <w:rPr>
          <w:rFonts w:ascii="Arial" w:hAnsi="Arial" w:cs="Arial"/>
          <w:color w:val="000000" w:themeColor="text1"/>
        </w:rPr>
      </w:pPr>
      <w:r>
        <w:rPr>
          <w:rFonts w:ascii="Arial" w:hAnsi="Arial" w:cs="Arial"/>
          <w:color w:val="000000" w:themeColor="text1"/>
        </w:rPr>
        <w:t>Jurandir Marães Picanço Junior (Vice Presidente) _____________________________</w:t>
      </w:r>
    </w:p>
    <w:p w:rsidR="00634383" w:rsidRDefault="00634383" w:rsidP="00634383">
      <w:pPr>
        <w:spacing w:before="120" w:after="120"/>
        <w:rPr>
          <w:rFonts w:ascii="Helvetica" w:hAnsi="Helvetica" w:cs="Times New Roman"/>
          <w:color w:val="000000"/>
          <w:lang w:eastAsia="pt-BR"/>
        </w:rPr>
      </w:pPr>
    </w:p>
    <w:p w:rsidR="00634383" w:rsidRPr="00987EFA" w:rsidRDefault="00634383" w:rsidP="00634383">
      <w:pPr>
        <w:spacing w:before="120" w:after="120"/>
        <w:rPr>
          <w:rFonts w:ascii="Arial" w:hAnsi="Arial" w:cs="Arial"/>
          <w:color w:val="000000" w:themeColor="text1"/>
        </w:rPr>
      </w:pPr>
      <w:r>
        <w:rPr>
          <w:rFonts w:ascii="Helvetica" w:hAnsi="Helvetica" w:cs="Times New Roman"/>
          <w:color w:val="000000"/>
          <w:lang w:eastAsia="pt-BR"/>
        </w:rPr>
        <w:t>Francisco Lopes Viana (1º</w:t>
      </w:r>
      <w:r w:rsidRPr="00987EFA">
        <w:rPr>
          <w:rFonts w:ascii="Arial" w:hAnsi="Arial" w:cs="Arial"/>
          <w:color w:val="000000" w:themeColor="text1"/>
        </w:rPr>
        <w:t>. Secretário)  __</w:t>
      </w:r>
      <w:r>
        <w:rPr>
          <w:rFonts w:ascii="Arial" w:hAnsi="Arial" w:cs="Arial"/>
          <w:color w:val="000000" w:themeColor="text1"/>
        </w:rPr>
        <w:t>___</w:t>
      </w:r>
      <w:r w:rsidRPr="00987EFA">
        <w:rPr>
          <w:rFonts w:ascii="Arial" w:hAnsi="Arial" w:cs="Arial"/>
          <w:color w:val="000000" w:themeColor="text1"/>
        </w:rPr>
        <w:t>____</w:t>
      </w:r>
      <w:r>
        <w:rPr>
          <w:rFonts w:ascii="Arial" w:hAnsi="Arial" w:cs="Arial"/>
          <w:color w:val="000000" w:themeColor="text1"/>
        </w:rPr>
        <w:t>_____________________________</w:t>
      </w:r>
    </w:p>
    <w:p w:rsidR="0071774B" w:rsidRPr="00634383" w:rsidRDefault="0071774B" w:rsidP="00CF78C9">
      <w:pPr>
        <w:spacing w:before="120" w:after="120"/>
        <w:rPr>
          <w:rFonts w:ascii="Arial" w:hAnsi="Arial" w:cs="Arial"/>
          <w:color w:val="000000" w:themeColor="text1"/>
        </w:rPr>
      </w:pPr>
    </w:p>
    <w:p w:rsidR="0071774B" w:rsidRPr="00634383" w:rsidRDefault="00634383" w:rsidP="00CF78C9">
      <w:pPr>
        <w:spacing w:before="120" w:after="120"/>
        <w:rPr>
          <w:rFonts w:ascii="Arial" w:hAnsi="Arial" w:cs="Arial"/>
          <w:color w:val="000000" w:themeColor="text1"/>
        </w:rPr>
      </w:pPr>
      <w:r w:rsidRPr="00634383">
        <w:rPr>
          <w:rFonts w:ascii="Arial" w:hAnsi="Arial" w:cs="Arial"/>
          <w:color w:val="000000" w:themeColor="text1"/>
        </w:rPr>
        <w:t>Denise Jucá Teixeira Silveira (2º Secret</w:t>
      </w:r>
      <w:r>
        <w:rPr>
          <w:rFonts w:ascii="Arial" w:hAnsi="Arial" w:cs="Arial"/>
          <w:color w:val="000000" w:themeColor="text1"/>
        </w:rPr>
        <w:t>ário)</w:t>
      </w:r>
      <w:r w:rsidR="0071774B" w:rsidRPr="00634383">
        <w:rPr>
          <w:rFonts w:ascii="Arial" w:hAnsi="Arial" w:cs="Arial"/>
          <w:color w:val="000000" w:themeColor="text1"/>
        </w:rPr>
        <w:t>__________________________________</w:t>
      </w:r>
    </w:p>
    <w:p w:rsidR="00266370" w:rsidRPr="00634383" w:rsidRDefault="00266370" w:rsidP="00CF78C9">
      <w:pPr>
        <w:spacing w:before="120" w:after="120"/>
        <w:rPr>
          <w:rFonts w:ascii="Arial" w:hAnsi="Arial" w:cs="Arial"/>
          <w:color w:val="000000" w:themeColor="text1"/>
        </w:rPr>
      </w:pPr>
    </w:p>
    <w:p w:rsidR="00266370" w:rsidRDefault="00634383" w:rsidP="00CF78C9">
      <w:pPr>
        <w:spacing w:before="120" w:after="120"/>
        <w:rPr>
          <w:rFonts w:ascii="Arial" w:hAnsi="Arial" w:cs="Arial"/>
          <w:bCs/>
          <w:color w:val="000000" w:themeColor="text1"/>
          <w:lang w:eastAsia="pt-BR"/>
        </w:rPr>
      </w:pPr>
      <w:r>
        <w:rPr>
          <w:rFonts w:ascii="Arial" w:hAnsi="Arial" w:cs="Arial"/>
          <w:bCs/>
          <w:color w:val="000000" w:themeColor="text1"/>
          <w:lang w:eastAsia="pt-BR"/>
        </w:rPr>
        <w:t>Eunice Maia de Andrade (1º Tesoureiro) ___________</w:t>
      </w:r>
      <w:r w:rsidR="00266370">
        <w:rPr>
          <w:rFonts w:ascii="Arial" w:hAnsi="Arial" w:cs="Arial"/>
          <w:bCs/>
          <w:color w:val="000000" w:themeColor="text1"/>
          <w:lang w:eastAsia="pt-BR"/>
        </w:rPr>
        <w:t>__________________________</w:t>
      </w:r>
    </w:p>
    <w:p w:rsidR="00266370" w:rsidRDefault="00266370" w:rsidP="00CF78C9">
      <w:pPr>
        <w:spacing w:before="120" w:after="120"/>
        <w:rPr>
          <w:rFonts w:ascii="Arial" w:hAnsi="Arial" w:cs="Arial"/>
          <w:bCs/>
          <w:color w:val="000000" w:themeColor="text1"/>
          <w:lang w:eastAsia="pt-BR"/>
        </w:rPr>
      </w:pPr>
    </w:p>
    <w:p w:rsidR="009731A2" w:rsidRPr="00634383" w:rsidRDefault="00634383" w:rsidP="00CF78C9">
      <w:pPr>
        <w:spacing w:before="120" w:after="120"/>
        <w:rPr>
          <w:rFonts w:ascii="Arial" w:hAnsi="Arial" w:cs="Arial"/>
          <w:color w:val="000000" w:themeColor="text1"/>
        </w:rPr>
      </w:pPr>
      <w:r>
        <w:rPr>
          <w:rFonts w:ascii="Arial" w:hAnsi="Arial" w:cs="Arial"/>
          <w:color w:val="000000" w:themeColor="text1"/>
        </w:rPr>
        <w:t xml:space="preserve">Célio Moura Ferreira </w:t>
      </w:r>
      <w:r w:rsidRPr="00987EFA">
        <w:rPr>
          <w:rFonts w:ascii="Arial" w:hAnsi="Arial" w:cs="Arial"/>
          <w:color w:val="000000" w:themeColor="text1"/>
        </w:rPr>
        <w:t xml:space="preserve">(2º. </w:t>
      </w:r>
      <w:r w:rsidRPr="00634383">
        <w:rPr>
          <w:rFonts w:ascii="Arial" w:hAnsi="Arial" w:cs="Arial"/>
          <w:color w:val="000000" w:themeColor="text1"/>
        </w:rPr>
        <w:t>Tesoureiro)</w:t>
      </w:r>
      <w:r w:rsidRPr="00634383">
        <w:rPr>
          <w:rFonts w:ascii="Arial" w:hAnsi="Arial" w:cs="Arial"/>
          <w:color w:val="000000" w:themeColor="text1"/>
        </w:rPr>
        <w:tab/>
        <w:t>_____________________________________</w:t>
      </w:r>
      <w:r w:rsidR="009731A2">
        <w:rPr>
          <w:rFonts w:ascii="Arial" w:hAnsi="Arial" w:cs="Arial"/>
          <w:bCs/>
          <w:color w:val="000000" w:themeColor="text1"/>
          <w:lang w:eastAsia="pt-BR"/>
        </w:rPr>
        <w:t>_</w:t>
      </w:r>
    </w:p>
    <w:sectPr w:rsidR="009731A2" w:rsidRPr="00634383" w:rsidSect="00082C5D">
      <w:headerReference w:type="default" r:id="rId8"/>
      <w:pgSz w:w="11906" w:h="16838"/>
      <w:pgMar w:top="2127" w:right="1274" w:bottom="1134" w:left="1134" w:header="709" w:footer="168" w:gutter="0"/>
      <w:lnNumType w:countBy="1" w:restart="continuous"/>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EE303A" w:rsidRDefault="00EE303A" w:rsidP="00E5521A">
      <w:r>
        <w:separator/>
      </w:r>
    </w:p>
  </w:endnote>
  <w:endnote w:type="continuationSeparator" w:id="0">
    <w:p w:rsidR="00EE303A" w:rsidRDefault="00EE303A" w:rsidP="00E5521A">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Helvetica">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EE303A" w:rsidRDefault="00EE303A" w:rsidP="00E5521A">
      <w:r>
        <w:separator/>
      </w:r>
    </w:p>
  </w:footnote>
  <w:footnote w:type="continuationSeparator" w:id="0">
    <w:p w:rsidR="00EE303A" w:rsidRDefault="00EE303A" w:rsidP="00E5521A">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5521A" w:rsidRDefault="005B2C6C">
    <w:pPr>
      <w:pStyle w:val="Cabealho"/>
    </w:pPr>
    <w:r>
      <w:rPr>
        <w:noProof/>
        <w:lang w:eastAsia="pt-BR"/>
      </w:rPr>
      <w:drawing>
        <wp:inline distT="0" distB="0" distL="0" distR="0">
          <wp:extent cx="6134100" cy="762000"/>
          <wp:effectExtent l="0" t="0" r="0" b="0"/>
          <wp:docPr id="1" name="Imagem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m 5"/>
                  <pic:cNvPicPr>
                    <a:picLocks noChangeAspect="1" noChangeArrowheads="1"/>
                  </pic:cNvPicPr>
                </pic:nvPicPr>
                <pic:blipFill>
                  <a:blip r:embed="rId1">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cid="http://schemas.microsoft.com/office/word/2016/wordml/cid"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6134100" cy="762000"/>
                  </a:xfrm>
                  <a:prstGeom prst="rect">
                    <a:avLst/>
                  </a:prstGeom>
                  <a:noFill/>
                  <a:ln>
                    <a:noFill/>
                  </a:ln>
                </pic:spPr>
              </pic:pic>
            </a:graphicData>
          </a:graphic>
        </wp:inline>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A994931"/>
    <w:multiLevelType w:val="hybridMultilevel"/>
    <w:tmpl w:val="28686C5E"/>
    <w:lvl w:ilvl="0" w:tplc="0416000F">
      <w:start w:val="5"/>
      <w:numFmt w:val="decimal"/>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1">
    <w:nsid w:val="0BA90552"/>
    <w:multiLevelType w:val="hybridMultilevel"/>
    <w:tmpl w:val="8834CD6A"/>
    <w:lvl w:ilvl="0" w:tplc="0416000F">
      <w:start w:val="1"/>
      <w:numFmt w:val="decimal"/>
      <w:lvlText w:val="%1."/>
      <w:lvlJc w:val="left"/>
      <w:pPr>
        <w:ind w:left="1776" w:hanging="360"/>
      </w:pPr>
      <w:rPr>
        <w:rFonts w:hint="default"/>
      </w:rPr>
    </w:lvl>
    <w:lvl w:ilvl="1" w:tplc="04160019" w:tentative="1">
      <w:start w:val="1"/>
      <w:numFmt w:val="lowerLetter"/>
      <w:lvlText w:val="%2."/>
      <w:lvlJc w:val="left"/>
      <w:pPr>
        <w:ind w:left="2496" w:hanging="360"/>
      </w:pPr>
    </w:lvl>
    <w:lvl w:ilvl="2" w:tplc="0416001B" w:tentative="1">
      <w:start w:val="1"/>
      <w:numFmt w:val="lowerRoman"/>
      <w:lvlText w:val="%3."/>
      <w:lvlJc w:val="right"/>
      <w:pPr>
        <w:ind w:left="3216" w:hanging="180"/>
      </w:pPr>
    </w:lvl>
    <w:lvl w:ilvl="3" w:tplc="0416000F" w:tentative="1">
      <w:start w:val="1"/>
      <w:numFmt w:val="decimal"/>
      <w:lvlText w:val="%4."/>
      <w:lvlJc w:val="left"/>
      <w:pPr>
        <w:ind w:left="3936" w:hanging="360"/>
      </w:pPr>
    </w:lvl>
    <w:lvl w:ilvl="4" w:tplc="04160019" w:tentative="1">
      <w:start w:val="1"/>
      <w:numFmt w:val="lowerLetter"/>
      <w:lvlText w:val="%5."/>
      <w:lvlJc w:val="left"/>
      <w:pPr>
        <w:ind w:left="4656" w:hanging="360"/>
      </w:pPr>
    </w:lvl>
    <w:lvl w:ilvl="5" w:tplc="0416001B" w:tentative="1">
      <w:start w:val="1"/>
      <w:numFmt w:val="lowerRoman"/>
      <w:lvlText w:val="%6."/>
      <w:lvlJc w:val="right"/>
      <w:pPr>
        <w:ind w:left="5376" w:hanging="180"/>
      </w:pPr>
    </w:lvl>
    <w:lvl w:ilvl="6" w:tplc="0416000F" w:tentative="1">
      <w:start w:val="1"/>
      <w:numFmt w:val="decimal"/>
      <w:lvlText w:val="%7."/>
      <w:lvlJc w:val="left"/>
      <w:pPr>
        <w:ind w:left="6096" w:hanging="360"/>
      </w:pPr>
    </w:lvl>
    <w:lvl w:ilvl="7" w:tplc="04160019" w:tentative="1">
      <w:start w:val="1"/>
      <w:numFmt w:val="lowerLetter"/>
      <w:lvlText w:val="%8."/>
      <w:lvlJc w:val="left"/>
      <w:pPr>
        <w:ind w:left="6816" w:hanging="360"/>
      </w:pPr>
    </w:lvl>
    <w:lvl w:ilvl="8" w:tplc="0416001B" w:tentative="1">
      <w:start w:val="1"/>
      <w:numFmt w:val="lowerRoman"/>
      <w:lvlText w:val="%9."/>
      <w:lvlJc w:val="right"/>
      <w:pPr>
        <w:ind w:left="7536" w:hanging="180"/>
      </w:pPr>
    </w:lvl>
  </w:abstractNum>
  <w:abstractNum w:abstractNumId="2">
    <w:nsid w:val="1F5F471E"/>
    <w:multiLevelType w:val="hybridMultilevel"/>
    <w:tmpl w:val="0C30F81C"/>
    <w:lvl w:ilvl="0" w:tplc="0416000F">
      <w:start w:val="1"/>
      <w:numFmt w:val="decimal"/>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3">
    <w:nsid w:val="332A01AE"/>
    <w:multiLevelType w:val="hybridMultilevel"/>
    <w:tmpl w:val="059A2D3E"/>
    <w:lvl w:ilvl="0" w:tplc="D9FAFA04">
      <w:start w:val="1"/>
      <w:numFmt w:val="lowerLetter"/>
      <w:lvlText w:val="%1)"/>
      <w:lvlJc w:val="left"/>
      <w:pPr>
        <w:ind w:left="1080" w:hanging="360"/>
      </w:pPr>
      <w:rPr>
        <w:rFonts w:hint="default"/>
        <w:color w:val="000000" w:themeColor="text1"/>
      </w:rPr>
    </w:lvl>
    <w:lvl w:ilvl="1" w:tplc="04160019" w:tentative="1">
      <w:start w:val="1"/>
      <w:numFmt w:val="lowerLetter"/>
      <w:lvlText w:val="%2."/>
      <w:lvlJc w:val="left"/>
      <w:pPr>
        <w:ind w:left="1800" w:hanging="360"/>
      </w:pPr>
    </w:lvl>
    <w:lvl w:ilvl="2" w:tplc="0416001B" w:tentative="1">
      <w:start w:val="1"/>
      <w:numFmt w:val="lowerRoman"/>
      <w:lvlText w:val="%3."/>
      <w:lvlJc w:val="right"/>
      <w:pPr>
        <w:ind w:left="2520" w:hanging="180"/>
      </w:pPr>
    </w:lvl>
    <w:lvl w:ilvl="3" w:tplc="0416000F" w:tentative="1">
      <w:start w:val="1"/>
      <w:numFmt w:val="decimal"/>
      <w:lvlText w:val="%4."/>
      <w:lvlJc w:val="left"/>
      <w:pPr>
        <w:ind w:left="3240" w:hanging="360"/>
      </w:pPr>
    </w:lvl>
    <w:lvl w:ilvl="4" w:tplc="04160019" w:tentative="1">
      <w:start w:val="1"/>
      <w:numFmt w:val="lowerLetter"/>
      <w:lvlText w:val="%5."/>
      <w:lvlJc w:val="left"/>
      <w:pPr>
        <w:ind w:left="3960" w:hanging="360"/>
      </w:pPr>
    </w:lvl>
    <w:lvl w:ilvl="5" w:tplc="0416001B" w:tentative="1">
      <w:start w:val="1"/>
      <w:numFmt w:val="lowerRoman"/>
      <w:lvlText w:val="%6."/>
      <w:lvlJc w:val="right"/>
      <w:pPr>
        <w:ind w:left="4680" w:hanging="180"/>
      </w:pPr>
    </w:lvl>
    <w:lvl w:ilvl="6" w:tplc="0416000F" w:tentative="1">
      <w:start w:val="1"/>
      <w:numFmt w:val="decimal"/>
      <w:lvlText w:val="%7."/>
      <w:lvlJc w:val="left"/>
      <w:pPr>
        <w:ind w:left="5400" w:hanging="360"/>
      </w:pPr>
    </w:lvl>
    <w:lvl w:ilvl="7" w:tplc="04160019" w:tentative="1">
      <w:start w:val="1"/>
      <w:numFmt w:val="lowerLetter"/>
      <w:lvlText w:val="%8."/>
      <w:lvlJc w:val="left"/>
      <w:pPr>
        <w:ind w:left="6120" w:hanging="360"/>
      </w:pPr>
    </w:lvl>
    <w:lvl w:ilvl="8" w:tplc="0416001B" w:tentative="1">
      <w:start w:val="1"/>
      <w:numFmt w:val="lowerRoman"/>
      <w:lvlText w:val="%9."/>
      <w:lvlJc w:val="right"/>
      <w:pPr>
        <w:ind w:left="6840" w:hanging="180"/>
      </w:pPr>
    </w:lvl>
  </w:abstractNum>
  <w:abstractNum w:abstractNumId="4">
    <w:nsid w:val="372970E0"/>
    <w:multiLevelType w:val="hybridMultilevel"/>
    <w:tmpl w:val="CA90906A"/>
    <w:lvl w:ilvl="0" w:tplc="8E3C3AF2">
      <w:start w:val="3"/>
      <w:numFmt w:val="decimal"/>
      <w:lvlText w:val="%1."/>
      <w:lvlJc w:val="left"/>
      <w:pPr>
        <w:ind w:left="1211" w:hanging="360"/>
      </w:pPr>
      <w:rPr>
        <w:rFonts w:hint="default"/>
      </w:rPr>
    </w:lvl>
    <w:lvl w:ilvl="1" w:tplc="04160019" w:tentative="1">
      <w:start w:val="1"/>
      <w:numFmt w:val="lowerLetter"/>
      <w:lvlText w:val="%2."/>
      <w:lvlJc w:val="left"/>
      <w:pPr>
        <w:ind w:left="1931" w:hanging="360"/>
      </w:pPr>
    </w:lvl>
    <w:lvl w:ilvl="2" w:tplc="0416001B" w:tentative="1">
      <w:start w:val="1"/>
      <w:numFmt w:val="lowerRoman"/>
      <w:lvlText w:val="%3."/>
      <w:lvlJc w:val="right"/>
      <w:pPr>
        <w:ind w:left="2651" w:hanging="180"/>
      </w:pPr>
    </w:lvl>
    <w:lvl w:ilvl="3" w:tplc="0416000F" w:tentative="1">
      <w:start w:val="1"/>
      <w:numFmt w:val="decimal"/>
      <w:lvlText w:val="%4."/>
      <w:lvlJc w:val="left"/>
      <w:pPr>
        <w:ind w:left="3371" w:hanging="360"/>
      </w:pPr>
    </w:lvl>
    <w:lvl w:ilvl="4" w:tplc="04160019" w:tentative="1">
      <w:start w:val="1"/>
      <w:numFmt w:val="lowerLetter"/>
      <w:lvlText w:val="%5."/>
      <w:lvlJc w:val="left"/>
      <w:pPr>
        <w:ind w:left="4091" w:hanging="360"/>
      </w:pPr>
    </w:lvl>
    <w:lvl w:ilvl="5" w:tplc="0416001B" w:tentative="1">
      <w:start w:val="1"/>
      <w:numFmt w:val="lowerRoman"/>
      <w:lvlText w:val="%6."/>
      <w:lvlJc w:val="right"/>
      <w:pPr>
        <w:ind w:left="4811" w:hanging="180"/>
      </w:pPr>
    </w:lvl>
    <w:lvl w:ilvl="6" w:tplc="0416000F" w:tentative="1">
      <w:start w:val="1"/>
      <w:numFmt w:val="decimal"/>
      <w:lvlText w:val="%7."/>
      <w:lvlJc w:val="left"/>
      <w:pPr>
        <w:ind w:left="5531" w:hanging="360"/>
      </w:pPr>
    </w:lvl>
    <w:lvl w:ilvl="7" w:tplc="04160019" w:tentative="1">
      <w:start w:val="1"/>
      <w:numFmt w:val="lowerLetter"/>
      <w:lvlText w:val="%8."/>
      <w:lvlJc w:val="left"/>
      <w:pPr>
        <w:ind w:left="6251" w:hanging="360"/>
      </w:pPr>
    </w:lvl>
    <w:lvl w:ilvl="8" w:tplc="0416001B" w:tentative="1">
      <w:start w:val="1"/>
      <w:numFmt w:val="lowerRoman"/>
      <w:lvlText w:val="%9."/>
      <w:lvlJc w:val="right"/>
      <w:pPr>
        <w:ind w:left="6971" w:hanging="180"/>
      </w:pPr>
    </w:lvl>
  </w:abstractNum>
  <w:abstractNum w:abstractNumId="5">
    <w:nsid w:val="3A9A7578"/>
    <w:multiLevelType w:val="hybridMultilevel"/>
    <w:tmpl w:val="F7922D46"/>
    <w:lvl w:ilvl="0" w:tplc="57F2595E">
      <w:start w:val="1"/>
      <w:numFmt w:val="decimal"/>
      <w:lvlText w:val="%1."/>
      <w:lvlJc w:val="left"/>
      <w:pPr>
        <w:ind w:left="1800" w:hanging="360"/>
      </w:pPr>
      <w:rPr>
        <w:rFonts w:hint="default"/>
      </w:rPr>
    </w:lvl>
    <w:lvl w:ilvl="1" w:tplc="04160019" w:tentative="1">
      <w:start w:val="1"/>
      <w:numFmt w:val="lowerLetter"/>
      <w:lvlText w:val="%2."/>
      <w:lvlJc w:val="left"/>
      <w:pPr>
        <w:ind w:left="2520" w:hanging="360"/>
      </w:pPr>
    </w:lvl>
    <w:lvl w:ilvl="2" w:tplc="0416001B" w:tentative="1">
      <w:start w:val="1"/>
      <w:numFmt w:val="lowerRoman"/>
      <w:lvlText w:val="%3."/>
      <w:lvlJc w:val="right"/>
      <w:pPr>
        <w:ind w:left="3240" w:hanging="180"/>
      </w:pPr>
    </w:lvl>
    <w:lvl w:ilvl="3" w:tplc="0416000F" w:tentative="1">
      <w:start w:val="1"/>
      <w:numFmt w:val="decimal"/>
      <w:lvlText w:val="%4."/>
      <w:lvlJc w:val="left"/>
      <w:pPr>
        <w:ind w:left="3960" w:hanging="360"/>
      </w:pPr>
    </w:lvl>
    <w:lvl w:ilvl="4" w:tplc="04160019" w:tentative="1">
      <w:start w:val="1"/>
      <w:numFmt w:val="lowerLetter"/>
      <w:lvlText w:val="%5."/>
      <w:lvlJc w:val="left"/>
      <w:pPr>
        <w:ind w:left="4680" w:hanging="360"/>
      </w:pPr>
    </w:lvl>
    <w:lvl w:ilvl="5" w:tplc="0416001B" w:tentative="1">
      <w:start w:val="1"/>
      <w:numFmt w:val="lowerRoman"/>
      <w:lvlText w:val="%6."/>
      <w:lvlJc w:val="right"/>
      <w:pPr>
        <w:ind w:left="5400" w:hanging="180"/>
      </w:pPr>
    </w:lvl>
    <w:lvl w:ilvl="6" w:tplc="0416000F" w:tentative="1">
      <w:start w:val="1"/>
      <w:numFmt w:val="decimal"/>
      <w:lvlText w:val="%7."/>
      <w:lvlJc w:val="left"/>
      <w:pPr>
        <w:ind w:left="6120" w:hanging="360"/>
      </w:pPr>
    </w:lvl>
    <w:lvl w:ilvl="7" w:tplc="04160019" w:tentative="1">
      <w:start w:val="1"/>
      <w:numFmt w:val="lowerLetter"/>
      <w:lvlText w:val="%8."/>
      <w:lvlJc w:val="left"/>
      <w:pPr>
        <w:ind w:left="6840" w:hanging="360"/>
      </w:pPr>
    </w:lvl>
    <w:lvl w:ilvl="8" w:tplc="0416001B" w:tentative="1">
      <w:start w:val="1"/>
      <w:numFmt w:val="lowerRoman"/>
      <w:lvlText w:val="%9."/>
      <w:lvlJc w:val="right"/>
      <w:pPr>
        <w:ind w:left="7560" w:hanging="180"/>
      </w:pPr>
    </w:lvl>
  </w:abstractNum>
  <w:abstractNum w:abstractNumId="6">
    <w:nsid w:val="462B1284"/>
    <w:multiLevelType w:val="hybridMultilevel"/>
    <w:tmpl w:val="4AEA8344"/>
    <w:lvl w:ilvl="0" w:tplc="E908880A">
      <w:start w:val="1"/>
      <w:numFmt w:val="bullet"/>
      <w:lvlText w:val=""/>
      <w:lvlJc w:val="left"/>
      <w:pPr>
        <w:ind w:left="1080" w:hanging="360"/>
      </w:pPr>
      <w:rPr>
        <w:rFonts w:ascii="Symbol" w:eastAsia="Times New Roman" w:hAnsi="Symbol" w:cs="Arial" w:hint="default"/>
      </w:rPr>
    </w:lvl>
    <w:lvl w:ilvl="1" w:tplc="04160003" w:tentative="1">
      <w:start w:val="1"/>
      <w:numFmt w:val="bullet"/>
      <w:lvlText w:val="o"/>
      <w:lvlJc w:val="left"/>
      <w:pPr>
        <w:ind w:left="1800" w:hanging="360"/>
      </w:pPr>
      <w:rPr>
        <w:rFonts w:ascii="Courier New" w:hAnsi="Courier New" w:cs="Courier New" w:hint="default"/>
      </w:rPr>
    </w:lvl>
    <w:lvl w:ilvl="2" w:tplc="04160005" w:tentative="1">
      <w:start w:val="1"/>
      <w:numFmt w:val="bullet"/>
      <w:lvlText w:val=""/>
      <w:lvlJc w:val="left"/>
      <w:pPr>
        <w:ind w:left="2520" w:hanging="360"/>
      </w:pPr>
      <w:rPr>
        <w:rFonts w:ascii="Wingdings" w:hAnsi="Wingdings" w:hint="default"/>
      </w:rPr>
    </w:lvl>
    <w:lvl w:ilvl="3" w:tplc="04160001" w:tentative="1">
      <w:start w:val="1"/>
      <w:numFmt w:val="bullet"/>
      <w:lvlText w:val=""/>
      <w:lvlJc w:val="left"/>
      <w:pPr>
        <w:ind w:left="3240" w:hanging="360"/>
      </w:pPr>
      <w:rPr>
        <w:rFonts w:ascii="Symbol" w:hAnsi="Symbol" w:hint="default"/>
      </w:rPr>
    </w:lvl>
    <w:lvl w:ilvl="4" w:tplc="04160003" w:tentative="1">
      <w:start w:val="1"/>
      <w:numFmt w:val="bullet"/>
      <w:lvlText w:val="o"/>
      <w:lvlJc w:val="left"/>
      <w:pPr>
        <w:ind w:left="3960" w:hanging="360"/>
      </w:pPr>
      <w:rPr>
        <w:rFonts w:ascii="Courier New" w:hAnsi="Courier New" w:cs="Courier New" w:hint="default"/>
      </w:rPr>
    </w:lvl>
    <w:lvl w:ilvl="5" w:tplc="04160005" w:tentative="1">
      <w:start w:val="1"/>
      <w:numFmt w:val="bullet"/>
      <w:lvlText w:val=""/>
      <w:lvlJc w:val="left"/>
      <w:pPr>
        <w:ind w:left="4680" w:hanging="360"/>
      </w:pPr>
      <w:rPr>
        <w:rFonts w:ascii="Wingdings" w:hAnsi="Wingdings" w:hint="default"/>
      </w:rPr>
    </w:lvl>
    <w:lvl w:ilvl="6" w:tplc="04160001" w:tentative="1">
      <w:start w:val="1"/>
      <w:numFmt w:val="bullet"/>
      <w:lvlText w:val=""/>
      <w:lvlJc w:val="left"/>
      <w:pPr>
        <w:ind w:left="5400" w:hanging="360"/>
      </w:pPr>
      <w:rPr>
        <w:rFonts w:ascii="Symbol" w:hAnsi="Symbol" w:hint="default"/>
      </w:rPr>
    </w:lvl>
    <w:lvl w:ilvl="7" w:tplc="04160003" w:tentative="1">
      <w:start w:val="1"/>
      <w:numFmt w:val="bullet"/>
      <w:lvlText w:val="o"/>
      <w:lvlJc w:val="left"/>
      <w:pPr>
        <w:ind w:left="6120" w:hanging="360"/>
      </w:pPr>
      <w:rPr>
        <w:rFonts w:ascii="Courier New" w:hAnsi="Courier New" w:cs="Courier New" w:hint="default"/>
      </w:rPr>
    </w:lvl>
    <w:lvl w:ilvl="8" w:tplc="04160005" w:tentative="1">
      <w:start w:val="1"/>
      <w:numFmt w:val="bullet"/>
      <w:lvlText w:val=""/>
      <w:lvlJc w:val="left"/>
      <w:pPr>
        <w:ind w:left="6840" w:hanging="360"/>
      </w:pPr>
      <w:rPr>
        <w:rFonts w:ascii="Wingdings" w:hAnsi="Wingdings" w:hint="default"/>
      </w:rPr>
    </w:lvl>
  </w:abstractNum>
  <w:abstractNum w:abstractNumId="7">
    <w:nsid w:val="59B66744"/>
    <w:multiLevelType w:val="hybridMultilevel"/>
    <w:tmpl w:val="EB1AD54E"/>
    <w:lvl w:ilvl="0" w:tplc="BD562CDA">
      <w:start w:val="1"/>
      <w:numFmt w:val="bullet"/>
      <w:lvlText w:val=""/>
      <w:lvlJc w:val="left"/>
      <w:pPr>
        <w:ind w:left="1080" w:hanging="360"/>
      </w:pPr>
      <w:rPr>
        <w:rFonts w:ascii="Symbol" w:eastAsia="Times New Roman" w:hAnsi="Symbol" w:cs="Arial" w:hint="default"/>
      </w:rPr>
    </w:lvl>
    <w:lvl w:ilvl="1" w:tplc="04160003" w:tentative="1">
      <w:start w:val="1"/>
      <w:numFmt w:val="bullet"/>
      <w:lvlText w:val="o"/>
      <w:lvlJc w:val="left"/>
      <w:pPr>
        <w:ind w:left="1800" w:hanging="360"/>
      </w:pPr>
      <w:rPr>
        <w:rFonts w:ascii="Courier New" w:hAnsi="Courier New" w:cs="Courier New" w:hint="default"/>
      </w:rPr>
    </w:lvl>
    <w:lvl w:ilvl="2" w:tplc="04160005" w:tentative="1">
      <w:start w:val="1"/>
      <w:numFmt w:val="bullet"/>
      <w:lvlText w:val=""/>
      <w:lvlJc w:val="left"/>
      <w:pPr>
        <w:ind w:left="2520" w:hanging="360"/>
      </w:pPr>
      <w:rPr>
        <w:rFonts w:ascii="Wingdings" w:hAnsi="Wingdings" w:hint="default"/>
      </w:rPr>
    </w:lvl>
    <w:lvl w:ilvl="3" w:tplc="04160001" w:tentative="1">
      <w:start w:val="1"/>
      <w:numFmt w:val="bullet"/>
      <w:lvlText w:val=""/>
      <w:lvlJc w:val="left"/>
      <w:pPr>
        <w:ind w:left="3240" w:hanging="360"/>
      </w:pPr>
      <w:rPr>
        <w:rFonts w:ascii="Symbol" w:hAnsi="Symbol" w:hint="default"/>
      </w:rPr>
    </w:lvl>
    <w:lvl w:ilvl="4" w:tplc="04160003" w:tentative="1">
      <w:start w:val="1"/>
      <w:numFmt w:val="bullet"/>
      <w:lvlText w:val="o"/>
      <w:lvlJc w:val="left"/>
      <w:pPr>
        <w:ind w:left="3960" w:hanging="360"/>
      </w:pPr>
      <w:rPr>
        <w:rFonts w:ascii="Courier New" w:hAnsi="Courier New" w:cs="Courier New" w:hint="default"/>
      </w:rPr>
    </w:lvl>
    <w:lvl w:ilvl="5" w:tplc="04160005" w:tentative="1">
      <w:start w:val="1"/>
      <w:numFmt w:val="bullet"/>
      <w:lvlText w:val=""/>
      <w:lvlJc w:val="left"/>
      <w:pPr>
        <w:ind w:left="4680" w:hanging="360"/>
      </w:pPr>
      <w:rPr>
        <w:rFonts w:ascii="Wingdings" w:hAnsi="Wingdings" w:hint="default"/>
      </w:rPr>
    </w:lvl>
    <w:lvl w:ilvl="6" w:tplc="04160001" w:tentative="1">
      <w:start w:val="1"/>
      <w:numFmt w:val="bullet"/>
      <w:lvlText w:val=""/>
      <w:lvlJc w:val="left"/>
      <w:pPr>
        <w:ind w:left="5400" w:hanging="360"/>
      </w:pPr>
      <w:rPr>
        <w:rFonts w:ascii="Symbol" w:hAnsi="Symbol" w:hint="default"/>
      </w:rPr>
    </w:lvl>
    <w:lvl w:ilvl="7" w:tplc="04160003" w:tentative="1">
      <w:start w:val="1"/>
      <w:numFmt w:val="bullet"/>
      <w:lvlText w:val="o"/>
      <w:lvlJc w:val="left"/>
      <w:pPr>
        <w:ind w:left="6120" w:hanging="360"/>
      </w:pPr>
      <w:rPr>
        <w:rFonts w:ascii="Courier New" w:hAnsi="Courier New" w:cs="Courier New" w:hint="default"/>
      </w:rPr>
    </w:lvl>
    <w:lvl w:ilvl="8" w:tplc="04160005" w:tentative="1">
      <w:start w:val="1"/>
      <w:numFmt w:val="bullet"/>
      <w:lvlText w:val=""/>
      <w:lvlJc w:val="left"/>
      <w:pPr>
        <w:ind w:left="6840" w:hanging="360"/>
      </w:pPr>
      <w:rPr>
        <w:rFonts w:ascii="Wingdings" w:hAnsi="Wingdings" w:hint="default"/>
      </w:rPr>
    </w:lvl>
  </w:abstractNum>
  <w:abstractNum w:abstractNumId="8">
    <w:nsid w:val="5CD51574"/>
    <w:multiLevelType w:val="hybridMultilevel"/>
    <w:tmpl w:val="E5A46D40"/>
    <w:lvl w:ilvl="0" w:tplc="B2DE74EE">
      <w:start w:val="1"/>
      <w:numFmt w:val="decimal"/>
      <w:lvlText w:val="%1."/>
      <w:lvlJc w:val="left"/>
      <w:pPr>
        <w:ind w:left="360" w:hanging="360"/>
      </w:pPr>
      <w:rPr>
        <w:rFonts w:hint="default"/>
        <w:b/>
        <w:bCs/>
      </w:rPr>
    </w:lvl>
    <w:lvl w:ilvl="1" w:tplc="04160019" w:tentative="1">
      <w:start w:val="1"/>
      <w:numFmt w:val="lowerLetter"/>
      <w:lvlText w:val="%2."/>
      <w:lvlJc w:val="left"/>
      <w:pPr>
        <w:ind w:left="1080" w:hanging="360"/>
      </w:pPr>
    </w:lvl>
    <w:lvl w:ilvl="2" w:tplc="0416001B" w:tentative="1">
      <w:start w:val="1"/>
      <w:numFmt w:val="lowerRoman"/>
      <w:lvlText w:val="%3."/>
      <w:lvlJc w:val="right"/>
      <w:pPr>
        <w:ind w:left="1800" w:hanging="180"/>
      </w:pPr>
    </w:lvl>
    <w:lvl w:ilvl="3" w:tplc="0416000F" w:tentative="1">
      <w:start w:val="1"/>
      <w:numFmt w:val="decimal"/>
      <w:lvlText w:val="%4."/>
      <w:lvlJc w:val="left"/>
      <w:pPr>
        <w:ind w:left="2520" w:hanging="360"/>
      </w:pPr>
    </w:lvl>
    <w:lvl w:ilvl="4" w:tplc="04160019" w:tentative="1">
      <w:start w:val="1"/>
      <w:numFmt w:val="lowerLetter"/>
      <w:lvlText w:val="%5."/>
      <w:lvlJc w:val="left"/>
      <w:pPr>
        <w:ind w:left="3240" w:hanging="360"/>
      </w:pPr>
    </w:lvl>
    <w:lvl w:ilvl="5" w:tplc="0416001B" w:tentative="1">
      <w:start w:val="1"/>
      <w:numFmt w:val="lowerRoman"/>
      <w:lvlText w:val="%6."/>
      <w:lvlJc w:val="right"/>
      <w:pPr>
        <w:ind w:left="3960" w:hanging="180"/>
      </w:pPr>
    </w:lvl>
    <w:lvl w:ilvl="6" w:tplc="0416000F" w:tentative="1">
      <w:start w:val="1"/>
      <w:numFmt w:val="decimal"/>
      <w:lvlText w:val="%7."/>
      <w:lvlJc w:val="left"/>
      <w:pPr>
        <w:ind w:left="4680" w:hanging="360"/>
      </w:pPr>
    </w:lvl>
    <w:lvl w:ilvl="7" w:tplc="04160019" w:tentative="1">
      <w:start w:val="1"/>
      <w:numFmt w:val="lowerLetter"/>
      <w:lvlText w:val="%8."/>
      <w:lvlJc w:val="left"/>
      <w:pPr>
        <w:ind w:left="5400" w:hanging="360"/>
      </w:pPr>
    </w:lvl>
    <w:lvl w:ilvl="8" w:tplc="0416001B" w:tentative="1">
      <w:start w:val="1"/>
      <w:numFmt w:val="lowerRoman"/>
      <w:lvlText w:val="%9."/>
      <w:lvlJc w:val="right"/>
      <w:pPr>
        <w:ind w:left="6120" w:hanging="180"/>
      </w:pPr>
    </w:lvl>
  </w:abstractNum>
  <w:abstractNum w:abstractNumId="9">
    <w:nsid w:val="696522BE"/>
    <w:multiLevelType w:val="hybridMultilevel"/>
    <w:tmpl w:val="377E2432"/>
    <w:lvl w:ilvl="0" w:tplc="04160013">
      <w:start w:val="1"/>
      <w:numFmt w:val="upperRoman"/>
      <w:lvlText w:val="%1."/>
      <w:lvlJc w:val="right"/>
      <w:pPr>
        <w:ind w:left="720" w:hanging="360"/>
      </w:p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10">
    <w:nsid w:val="70C33FE6"/>
    <w:multiLevelType w:val="hybridMultilevel"/>
    <w:tmpl w:val="BEBCD9A0"/>
    <w:lvl w:ilvl="0" w:tplc="0416000F">
      <w:start w:val="1"/>
      <w:numFmt w:val="decimal"/>
      <w:lvlText w:val="%1."/>
      <w:lvlJc w:val="left"/>
      <w:pPr>
        <w:ind w:left="1440" w:hanging="360"/>
      </w:pPr>
    </w:lvl>
    <w:lvl w:ilvl="1" w:tplc="04160019" w:tentative="1">
      <w:start w:val="1"/>
      <w:numFmt w:val="lowerLetter"/>
      <w:lvlText w:val="%2."/>
      <w:lvlJc w:val="left"/>
      <w:pPr>
        <w:ind w:left="2160" w:hanging="360"/>
      </w:pPr>
    </w:lvl>
    <w:lvl w:ilvl="2" w:tplc="0416001B" w:tentative="1">
      <w:start w:val="1"/>
      <w:numFmt w:val="lowerRoman"/>
      <w:lvlText w:val="%3."/>
      <w:lvlJc w:val="right"/>
      <w:pPr>
        <w:ind w:left="2880" w:hanging="180"/>
      </w:pPr>
    </w:lvl>
    <w:lvl w:ilvl="3" w:tplc="0416000F" w:tentative="1">
      <w:start w:val="1"/>
      <w:numFmt w:val="decimal"/>
      <w:lvlText w:val="%4."/>
      <w:lvlJc w:val="left"/>
      <w:pPr>
        <w:ind w:left="3600" w:hanging="360"/>
      </w:pPr>
    </w:lvl>
    <w:lvl w:ilvl="4" w:tplc="04160019" w:tentative="1">
      <w:start w:val="1"/>
      <w:numFmt w:val="lowerLetter"/>
      <w:lvlText w:val="%5."/>
      <w:lvlJc w:val="left"/>
      <w:pPr>
        <w:ind w:left="4320" w:hanging="360"/>
      </w:pPr>
    </w:lvl>
    <w:lvl w:ilvl="5" w:tplc="0416001B" w:tentative="1">
      <w:start w:val="1"/>
      <w:numFmt w:val="lowerRoman"/>
      <w:lvlText w:val="%6."/>
      <w:lvlJc w:val="right"/>
      <w:pPr>
        <w:ind w:left="5040" w:hanging="180"/>
      </w:pPr>
    </w:lvl>
    <w:lvl w:ilvl="6" w:tplc="0416000F" w:tentative="1">
      <w:start w:val="1"/>
      <w:numFmt w:val="decimal"/>
      <w:lvlText w:val="%7."/>
      <w:lvlJc w:val="left"/>
      <w:pPr>
        <w:ind w:left="5760" w:hanging="360"/>
      </w:pPr>
    </w:lvl>
    <w:lvl w:ilvl="7" w:tplc="04160019" w:tentative="1">
      <w:start w:val="1"/>
      <w:numFmt w:val="lowerLetter"/>
      <w:lvlText w:val="%8."/>
      <w:lvlJc w:val="left"/>
      <w:pPr>
        <w:ind w:left="6480" w:hanging="360"/>
      </w:pPr>
    </w:lvl>
    <w:lvl w:ilvl="8" w:tplc="0416001B" w:tentative="1">
      <w:start w:val="1"/>
      <w:numFmt w:val="lowerRoman"/>
      <w:lvlText w:val="%9."/>
      <w:lvlJc w:val="right"/>
      <w:pPr>
        <w:ind w:left="7200" w:hanging="180"/>
      </w:pPr>
    </w:lvl>
  </w:abstractNum>
  <w:abstractNum w:abstractNumId="11">
    <w:nsid w:val="71C56CD3"/>
    <w:multiLevelType w:val="hybridMultilevel"/>
    <w:tmpl w:val="DA9E8C12"/>
    <w:lvl w:ilvl="0" w:tplc="0416000F">
      <w:start w:val="1"/>
      <w:numFmt w:val="decimal"/>
      <w:lvlText w:val="%1."/>
      <w:lvlJc w:val="left"/>
      <w:pPr>
        <w:ind w:left="1776" w:hanging="360"/>
      </w:pPr>
      <w:rPr>
        <w:rFonts w:hint="default"/>
      </w:rPr>
    </w:lvl>
    <w:lvl w:ilvl="1" w:tplc="04160019" w:tentative="1">
      <w:start w:val="1"/>
      <w:numFmt w:val="lowerLetter"/>
      <w:lvlText w:val="%2."/>
      <w:lvlJc w:val="left"/>
      <w:pPr>
        <w:ind w:left="2496" w:hanging="360"/>
      </w:pPr>
    </w:lvl>
    <w:lvl w:ilvl="2" w:tplc="0416001B" w:tentative="1">
      <w:start w:val="1"/>
      <w:numFmt w:val="lowerRoman"/>
      <w:lvlText w:val="%3."/>
      <w:lvlJc w:val="right"/>
      <w:pPr>
        <w:ind w:left="3216" w:hanging="180"/>
      </w:pPr>
    </w:lvl>
    <w:lvl w:ilvl="3" w:tplc="0416000F" w:tentative="1">
      <w:start w:val="1"/>
      <w:numFmt w:val="decimal"/>
      <w:lvlText w:val="%4."/>
      <w:lvlJc w:val="left"/>
      <w:pPr>
        <w:ind w:left="3936" w:hanging="360"/>
      </w:pPr>
    </w:lvl>
    <w:lvl w:ilvl="4" w:tplc="04160019" w:tentative="1">
      <w:start w:val="1"/>
      <w:numFmt w:val="lowerLetter"/>
      <w:lvlText w:val="%5."/>
      <w:lvlJc w:val="left"/>
      <w:pPr>
        <w:ind w:left="4656" w:hanging="360"/>
      </w:pPr>
    </w:lvl>
    <w:lvl w:ilvl="5" w:tplc="0416001B" w:tentative="1">
      <w:start w:val="1"/>
      <w:numFmt w:val="lowerRoman"/>
      <w:lvlText w:val="%6."/>
      <w:lvlJc w:val="right"/>
      <w:pPr>
        <w:ind w:left="5376" w:hanging="180"/>
      </w:pPr>
    </w:lvl>
    <w:lvl w:ilvl="6" w:tplc="0416000F" w:tentative="1">
      <w:start w:val="1"/>
      <w:numFmt w:val="decimal"/>
      <w:lvlText w:val="%7."/>
      <w:lvlJc w:val="left"/>
      <w:pPr>
        <w:ind w:left="6096" w:hanging="360"/>
      </w:pPr>
    </w:lvl>
    <w:lvl w:ilvl="7" w:tplc="04160019" w:tentative="1">
      <w:start w:val="1"/>
      <w:numFmt w:val="lowerLetter"/>
      <w:lvlText w:val="%8."/>
      <w:lvlJc w:val="left"/>
      <w:pPr>
        <w:ind w:left="6816" w:hanging="360"/>
      </w:pPr>
    </w:lvl>
    <w:lvl w:ilvl="8" w:tplc="0416001B" w:tentative="1">
      <w:start w:val="1"/>
      <w:numFmt w:val="lowerRoman"/>
      <w:lvlText w:val="%9."/>
      <w:lvlJc w:val="right"/>
      <w:pPr>
        <w:ind w:left="7536" w:hanging="180"/>
      </w:pPr>
    </w:lvl>
  </w:abstractNum>
  <w:abstractNum w:abstractNumId="12">
    <w:nsid w:val="7C4D707D"/>
    <w:multiLevelType w:val="hybridMultilevel"/>
    <w:tmpl w:val="1A801956"/>
    <w:lvl w:ilvl="0" w:tplc="36F4AB88">
      <w:start w:val="1"/>
      <w:numFmt w:val="decimalZero"/>
      <w:lvlText w:val="%1-"/>
      <w:lvlJc w:val="left"/>
      <w:pPr>
        <w:ind w:left="790" w:hanging="43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13">
    <w:nsid w:val="7D520B54"/>
    <w:multiLevelType w:val="hybridMultilevel"/>
    <w:tmpl w:val="2CA2CA30"/>
    <w:lvl w:ilvl="0" w:tplc="D2B64B7C">
      <w:start w:val="1"/>
      <w:numFmt w:val="decimal"/>
      <w:lvlText w:val="%1."/>
      <w:lvlJc w:val="left"/>
      <w:pPr>
        <w:ind w:left="960" w:hanging="360"/>
      </w:pPr>
      <w:rPr>
        <w:rFonts w:hint="default"/>
      </w:rPr>
    </w:lvl>
    <w:lvl w:ilvl="1" w:tplc="04160019" w:tentative="1">
      <w:start w:val="1"/>
      <w:numFmt w:val="lowerLetter"/>
      <w:lvlText w:val="%2."/>
      <w:lvlJc w:val="left"/>
      <w:pPr>
        <w:ind w:left="1680" w:hanging="360"/>
      </w:pPr>
    </w:lvl>
    <w:lvl w:ilvl="2" w:tplc="0416001B" w:tentative="1">
      <w:start w:val="1"/>
      <w:numFmt w:val="lowerRoman"/>
      <w:lvlText w:val="%3."/>
      <w:lvlJc w:val="right"/>
      <w:pPr>
        <w:ind w:left="2400" w:hanging="180"/>
      </w:pPr>
    </w:lvl>
    <w:lvl w:ilvl="3" w:tplc="0416000F" w:tentative="1">
      <w:start w:val="1"/>
      <w:numFmt w:val="decimal"/>
      <w:lvlText w:val="%4."/>
      <w:lvlJc w:val="left"/>
      <w:pPr>
        <w:ind w:left="3120" w:hanging="360"/>
      </w:pPr>
    </w:lvl>
    <w:lvl w:ilvl="4" w:tplc="04160019" w:tentative="1">
      <w:start w:val="1"/>
      <w:numFmt w:val="lowerLetter"/>
      <w:lvlText w:val="%5."/>
      <w:lvlJc w:val="left"/>
      <w:pPr>
        <w:ind w:left="3840" w:hanging="360"/>
      </w:pPr>
    </w:lvl>
    <w:lvl w:ilvl="5" w:tplc="0416001B" w:tentative="1">
      <w:start w:val="1"/>
      <w:numFmt w:val="lowerRoman"/>
      <w:lvlText w:val="%6."/>
      <w:lvlJc w:val="right"/>
      <w:pPr>
        <w:ind w:left="4560" w:hanging="180"/>
      </w:pPr>
    </w:lvl>
    <w:lvl w:ilvl="6" w:tplc="0416000F" w:tentative="1">
      <w:start w:val="1"/>
      <w:numFmt w:val="decimal"/>
      <w:lvlText w:val="%7."/>
      <w:lvlJc w:val="left"/>
      <w:pPr>
        <w:ind w:left="5280" w:hanging="360"/>
      </w:pPr>
    </w:lvl>
    <w:lvl w:ilvl="7" w:tplc="04160019" w:tentative="1">
      <w:start w:val="1"/>
      <w:numFmt w:val="lowerLetter"/>
      <w:lvlText w:val="%8."/>
      <w:lvlJc w:val="left"/>
      <w:pPr>
        <w:ind w:left="6000" w:hanging="360"/>
      </w:pPr>
    </w:lvl>
    <w:lvl w:ilvl="8" w:tplc="0416001B" w:tentative="1">
      <w:start w:val="1"/>
      <w:numFmt w:val="lowerRoman"/>
      <w:lvlText w:val="%9."/>
      <w:lvlJc w:val="right"/>
      <w:pPr>
        <w:ind w:left="6720" w:hanging="180"/>
      </w:pPr>
    </w:lvl>
  </w:abstractNum>
  <w:num w:numId="1">
    <w:abstractNumId w:val="12"/>
  </w:num>
  <w:num w:numId="2">
    <w:abstractNumId w:val="8"/>
  </w:num>
  <w:num w:numId="3">
    <w:abstractNumId w:val="2"/>
  </w:num>
  <w:num w:numId="4">
    <w:abstractNumId w:val="6"/>
  </w:num>
  <w:num w:numId="5">
    <w:abstractNumId w:val="7"/>
  </w:num>
  <w:num w:numId="6">
    <w:abstractNumId w:val="0"/>
  </w:num>
  <w:num w:numId="7">
    <w:abstractNumId w:val="3"/>
  </w:num>
  <w:num w:numId="8">
    <w:abstractNumId w:val="10"/>
  </w:num>
  <w:num w:numId="9">
    <w:abstractNumId w:val="4"/>
  </w:num>
  <w:num w:numId="10">
    <w:abstractNumId w:val="5"/>
  </w:num>
  <w:num w:numId="11">
    <w:abstractNumId w:val="13"/>
  </w:num>
  <w:num w:numId="12">
    <w:abstractNumId w:val="1"/>
  </w:num>
  <w:num w:numId="13">
    <w:abstractNumId w:val="11"/>
  </w:num>
  <w:num w:numId="14">
    <w:abstractNumId w:val="9"/>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74"/>
  <w:proofState w:spelling="clean"/>
  <w:defaultTabStop w:val="708"/>
  <w:hyphenationZone w:val="425"/>
  <w:drawingGridHorizontalSpacing w:val="120"/>
  <w:displayHorizontalDrawingGridEvery w:val="2"/>
  <w:displayVerticalDrawingGridEvery w:val="2"/>
  <w:characterSpacingControl w:val="doNotCompress"/>
  <w:hdrShapeDefaults>
    <o:shapedefaults v:ext="edit" spidmax="35842"/>
  </w:hdrShapeDefaults>
  <w:footnotePr>
    <w:footnote w:id="-1"/>
    <w:footnote w:id="0"/>
  </w:footnotePr>
  <w:endnotePr>
    <w:endnote w:id="-1"/>
    <w:endnote w:id="0"/>
  </w:endnotePr>
  <w:compat/>
  <w:rsids>
    <w:rsidRoot w:val="00E5521A"/>
    <w:rsid w:val="0000098B"/>
    <w:rsid w:val="000037AD"/>
    <w:rsid w:val="00004851"/>
    <w:rsid w:val="00005937"/>
    <w:rsid w:val="00007F87"/>
    <w:rsid w:val="00022757"/>
    <w:rsid w:val="0002419D"/>
    <w:rsid w:val="00027188"/>
    <w:rsid w:val="00032983"/>
    <w:rsid w:val="00032B56"/>
    <w:rsid w:val="000331C3"/>
    <w:rsid w:val="0003551F"/>
    <w:rsid w:val="00037390"/>
    <w:rsid w:val="0004265B"/>
    <w:rsid w:val="00046C0F"/>
    <w:rsid w:val="00053B63"/>
    <w:rsid w:val="00053C6B"/>
    <w:rsid w:val="00056B1B"/>
    <w:rsid w:val="00057420"/>
    <w:rsid w:val="00057B41"/>
    <w:rsid w:val="000642C7"/>
    <w:rsid w:val="000701AF"/>
    <w:rsid w:val="00080599"/>
    <w:rsid w:val="00080B99"/>
    <w:rsid w:val="000816D0"/>
    <w:rsid w:val="00082C5D"/>
    <w:rsid w:val="00086832"/>
    <w:rsid w:val="00092775"/>
    <w:rsid w:val="00093F04"/>
    <w:rsid w:val="000947A9"/>
    <w:rsid w:val="000A4424"/>
    <w:rsid w:val="000A4FC0"/>
    <w:rsid w:val="000B1661"/>
    <w:rsid w:val="000B58DC"/>
    <w:rsid w:val="000B5CAD"/>
    <w:rsid w:val="000B6B99"/>
    <w:rsid w:val="000C4A8B"/>
    <w:rsid w:val="000C4C7D"/>
    <w:rsid w:val="000C5A9C"/>
    <w:rsid w:val="000C6BFE"/>
    <w:rsid w:val="000D55C4"/>
    <w:rsid w:val="000F32CE"/>
    <w:rsid w:val="000F35A9"/>
    <w:rsid w:val="000F6013"/>
    <w:rsid w:val="000F665E"/>
    <w:rsid w:val="000F7DFA"/>
    <w:rsid w:val="0010793E"/>
    <w:rsid w:val="001127B6"/>
    <w:rsid w:val="00112C10"/>
    <w:rsid w:val="001135C5"/>
    <w:rsid w:val="00116CDA"/>
    <w:rsid w:val="00117DCC"/>
    <w:rsid w:val="00123856"/>
    <w:rsid w:val="00130477"/>
    <w:rsid w:val="001369F9"/>
    <w:rsid w:val="00137EAA"/>
    <w:rsid w:val="00142E84"/>
    <w:rsid w:val="00143E32"/>
    <w:rsid w:val="00146847"/>
    <w:rsid w:val="00152DA5"/>
    <w:rsid w:val="00155238"/>
    <w:rsid w:val="00157169"/>
    <w:rsid w:val="0016050D"/>
    <w:rsid w:val="00163670"/>
    <w:rsid w:val="0018154C"/>
    <w:rsid w:val="00182A77"/>
    <w:rsid w:val="00184E18"/>
    <w:rsid w:val="00186647"/>
    <w:rsid w:val="00192778"/>
    <w:rsid w:val="00193FCC"/>
    <w:rsid w:val="0019693F"/>
    <w:rsid w:val="001A1341"/>
    <w:rsid w:val="001A7536"/>
    <w:rsid w:val="001A7670"/>
    <w:rsid w:val="001A772A"/>
    <w:rsid w:val="001B4316"/>
    <w:rsid w:val="001B57D0"/>
    <w:rsid w:val="001B72D2"/>
    <w:rsid w:val="001C0421"/>
    <w:rsid w:val="001C6342"/>
    <w:rsid w:val="001D29F1"/>
    <w:rsid w:val="001E354F"/>
    <w:rsid w:val="001E3FE2"/>
    <w:rsid w:val="001E5455"/>
    <w:rsid w:val="001E5BB1"/>
    <w:rsid w:val="001E5F8D"/>
    <w:rsid w:val="001F0823"/>
    <w:rsid w:val="001F56B0"/>
    <w:rsid w:val="001F6455"/>
    <w:rsid w:val="00202582"/>
    <w:rsid w:val="00212577"/>
    <w:rsid w:val="0022360F"/>
    <w:rsid w:val="00232202"/>
    <w:rsid w:val="0024203F"/>
    <w:rsid w:val="002424A8"/>
    <w:rsid w:val="00246F56"/>
    <w:rsid w:val="002473BC"/>
    <w:rsid w:val="00255704"/>
    <w:rsid w:val="002558EB"/>
    <w:rsid w:val="00256452"/>
    <w:rsid w:val="00266370"/>
    <w:rsid w:val="00266AAE"/>
    <w:rsid w:val="002704D6"/>
    <w:rsid w:val="00272B60"/>
    <w:rsid w:val="002743BF"/>
    <w:rsid w:val="00295A45"/>
    <w:rsid w:val="002A3469"/>
    <w:rsid w:val="002A4DB7"/>
    <w:rsid w:val="002A55A4"/>
    <w:rsid w:val="002B1849"/>
    <w:rsid w:val="002B38A9"/>
    <w:rsid w:val="002C1434"/>
    <w:rsid w:val="002C6087"/>
    <w:rsid w:val="002D07ED"/>
    <w:rsid w:val="002D257F"/>
    <w:rsid w:val="002E2D44"/>
    <w:rsid w:val="002E534B"/>
    <w:rsid w:val="002F2099"/>
    <w:rsid w:val="002F2406"/>
    <w:rsid w:val="002F3E48"/>
    <w:rsid w:val="002F3F93"/>
    <w:rsid w:val="00305B92"/>
    <w:rsid w:val="003063E7"/>
    <w:rsid w:val="00307498"/>
    <w:rsid w:val="00314881"/>
    <w:rsid w:val="003175A3"/>
    <w:rsid w:val="0032075D"/>
    <w:rsid w:val="00326DAD"/>
    <w:rsid w:val="00334EBA"/>
    <w:rsid w:val="0034137E"/>
    <w:rsid w:val="00342FCD"/>
    <w:rsid w:val="003513A6"/>
    <w:rsid w:val="00364095"/>
    <w:rsid w:val="00372A76"/>
    <w:rsid w:val="00373DF4"/>
    <w:rsid w:val="003760EA"/>
    <w:rsid w:val="00380C93"/>
    <w:rsid w:val="00384EB0"/>
    <w:rsid w:val="00390182"/>
    <w:rsid w:val="003A697F"/>
    <w:rsid w:val="003A7A66"/>
    <w:rsid w:val="003B541E"/>
    <w:rsid w:val="003C579B"/>
    <w:rsid w:val="003D6E02"/>
    <w:rsid w:val="003E1F4E"/>
    <w:rsid w:val="003E6BFB"/>
    <w:rsid w:val="003F3EC0"/>
    <w:rsid w:val="003F40FD"/>
    <w:rsid w:val="00414063"/>
    <w:rsid w:val="00414469"/>
    <w:rsid w:val="00421B1E"/>
    <w:rsid w:val="00426C47"/>
    <w:rsid w:val="00427935"/>
    <w:rsid w:val="00432038"/>
    <w:rsid w:val="004434FF"/>
    <w:rsid w:val="004509A5"/>
    <w:rsid w:val="00451BEF"/>
    <w:rsid w:val="0045363A"/>
    <w:rsid w:val="00460C23"/>
    <w:rsid w:val="0047378D"/>
    <w:rsid w:val="00474865"/>
    <w:rsid w:val="00475678"/>
    <w:rsid w:val="00476A40"/>
    <w:rsid w:val="00477944"/>
    <w:rsid w:val="00480909"/>
    <w:rsid w:val="00484558"/>
    <w:rsid w:val="00484A45"/>
    <w:rsid w:val="00490ACF"/>
    <w:rsid w:val="00490C02"/>
    <w:rsid w:val="004A21EF"/>
    <w:rsid w:val="004A6ED2"/>
    <w:rsid w:val="004C21B3"/>
    <w:rsid w:val="004C35BB"/>
    <w:rsid w:val="004D73B3"/>
    <w:rsid w:val="004E3FD9"/>
    <w:rsid w:val="004E5D85"/>
    <w:rsid w:val="004F0AAD"/>
    <w:rsid w:val="00503AC2"/>
    <w:rsid w:val="005053CF"/>
    <w:rsid w:val="00506BE9"/>
    <w:rsid w:val="00512E76"/>
    <w:rsid w:val="00521404"/>
    <w:rsid w:val="00526150"/>
    <w:rsid w:val="00526324"/>
    <w:rsid w:val="00526D71"/>
    <w:rsid w:val="005438E1"/>
    <w:rsid w:val="005464AE"/>
    <w:rsid w:val="00550D81"/>
    <w:rsid w:val="00554F22"/>
    <w:rsid w:val="00556477"/>
    <w:rsid w:val="0055684C"/>
    <w:rsid w:val="00571D2D"/>
    <w:rsid w:val="00577945"/>
    <w:rsid w:val="0058105B"/>
    <w:rsid w:val="00584C5F"/>
    <w:rsid w:val="00585662"/>
    <w:rsid w:val="00586A57"/>
    <w:rsid w:val="005910F1"/>
    <w:rsid w:val="00593AD0"/>
    <w:rsid w:val="005A1B76"/>
    <w:rsid w:val="005A3EE3"/>
    <w:rsid w:val="005A60FB"/>
    <w:rsid w:val="005A78D1"/>
    <w:rsid w:val="005B2C6C"/>
    <w:rsid w:val="005B3851"/>
    <w:rsid w:val="005B6EAA"/>
    <w:rsid w:val="005C1C78"/>
    <w:rsid w:val="005C4BF5"/>
    <w:rsid w:val="005C5152"/>
    <w:rsid w:val="005C5D10"/>
    <w:rsid w:val="005C752C"/>
    <w:rsid w:val="005D1F66"/>
    <w:rsid w:val="005D3F40"/>
    <w:rsid w:val="005D797E"/>
    <w:rsid w:val="005E7D7C"/>
    <w:rsid w:val="005F56E5"/>
    <w:rsid w:val="00602B29"/>
    <w:rsid w:val="00602DCE"/>
    <w:rsid w:val="006065FB"/>
    <w:rsid w:val="006114D9"/>
    <w:rsid w:val="00621AB3"/>
    <w:rsid w:val="00621E0C"/>
    <w:rsid w:val="006244A8"/>
    <w:rsid w:val="00627F69"/>
    <w:rsid w:val="00630B95"/>
    <w:rsid w:val="006316BB"/>
    <w:rsid w:val="00634383"/>
    <w:rsid w:val="006345A6"/>
    <w:rsid w:val="006362ED"/>
    <w:rsid w:val="00642A7D"/>
    <w:rsid w:val="006433A9"/>
    <w:rsid w:val="00651FAA"/>
    <w:rsid w:val="006523C2"/>
    <w:rsid w:val="006557B7"/>
    <w:rsid w:val="0065602D"/>
    <w:rsid w:val="00661AB2"/>
    <w:rsid w:val="00663A90"/>
    <w:rsid w:val="00664B4C"/>
    <w:rsid w:val="00680F05"/>
    <w:rsid w:val="00684A67"/>
    <w:rsid w:val="0068561F"/>
    <w:rsid w:val="006967B9"/>
    <w:rsid w:val="00697B47"/>
    <w:rsid w:val="006A024B"/>
    <w:rsid w:val="006A0BB7"/>
    <w:rsid w:val="006A269D"/>
    <w:rsid w:val="006A2A0B"/>
    <w:rsid w:val="006A6EAA"/>
    <w:rsid w:val="006A7A77"/>
    <w:rsid w:val="006B0E78"/>
    <w:rsid w:val="006B132B"/>
    <w:rsid w:val="006B6A45"/>
    <w:rsid w:val="006B75F0"/>
    <w:rsid w:val="006D2ACA"/>
    <w:rsid w:val="006D3409"/>
    <w:rsid w:val="006E1217"/>
    <w:rsid w:val="006E3B4B"/>
    <w:rsid w:val="006E4209"/>
    <w:rsid w:val="006E4983"/>
    <w:rsid w:val="006E7EE3"/>
    <w:rsid w:val="006F0DC4"/>
    <w:rsid w:val="006F1E6F"/>
    <w:rsid w:val="006F2847"/>
    <w:rsid w:val="006F6041"/>
    <w:rsid w:val="00700D66"/>
    <w:rsid w:val="007015AD"/>
    <w:rsid w:val="00702D56"/>
    <w:rsid w:val="007063C4"/>
    <w:rsid w:val="00711B51"/>
    <w:rsid w:val="0071774B"/>
    <w:rsid w:val="00717A56"/>
    <w:rsid w:val="00721980"/>
    <w:rsid w:val="00731F9E"/>
    <w:rsid w:val="0073238C"/>
    <w:rsid w:val="00737597"/>
    <w:rsid w:val="007408EF"/>
    <w:rsid w:val="00747FED"/>
    <w:rsid w:val="00752DA0"/>
    <w:rsid w:val="0075388F"/>
    <w:rsid w:val="00777296"/>
    <w:rsid w:val="007773F7"/>
    <w:rsid w:val="007900F2"/>
    <w:rsid w:val="00796588"/>
    <w:rsid w:val="007972BE"/>
    <w:rsid w:val="007A0455"/>
    <w:rsid w:val="007B031E"/>
    <w:rsid w:val="007B3106"/>
    <w:rsid w:val="007C17B8"/>
    <w:rsid w:val="007D6220"/>
    <w:rsid w:val="007E0D88"/>
    <w:rsid w:val="007E127D"/>
    <w:rsid w:val="007E3352"/>
    <w:rsid w:val="007E36FC"/>
    <w:rsid w:val="007E56BA"/>
    <w:rsid w:val="0080163A"/>
    <w:rsid w:val="008047F9"/>
    <w:rsid w:val="008117C0"/>
    <w:rsid w:val="00813D44"/>
    <w:rsid w:val="00824AF9"/>
    <w:rsid w:val="008253B3"/>
    <w:rsid w:val="008304D6"/>
    <w:rsid w:val="008336AD"/>
    <w:rsid w:val="008342F3"/>
    <w:rsid w:val="008354B0"/>
    <w:rsid w:val="00835F19"/>
    <w:rsid w:val="0083633F"/>
    <w:rsid w:val="00842C48"/>
    <w:rsid w:val="00843899"/>
    <w:rsid w:val="00847C48"/>
    <w:rsid w:val="00847D7C"/>
    <w:rsid w:val="00856E5C"/>
    <w:rsid w:val="00860543"/>
    <w:rsid w:val="00860A87"/>
    <w:rsid w:val="00875D22"/>
    <w:rsid w:val="00876D62"/>
    <w:rsid w:val="00882CAC"/>
    <w:rsid w:val="008859AF"/>
    <w:rsid w:val="00886C98"/>
    <w:rsid w:val="0089034A"/>
    <w:rsid w:val="00891EEE"/>
    <w:rsid w:val="00894B47"/>
    <w:rsid w:val="00895596"/>
    <w:rsid w:val="008A11D2"/>
    <w:rsid w:val="008A4054"/>
    <w:rsid w:val="008A4A9E"/>
    <w:rsid w:val="008B251A"/>
    <w:rsid w:val="008B3585"/>
    <w:rsid w:val="008C0D84"/>
    <w:rsid w:val="008C3FE1"/>
    <w:rsid w:val="008C414E"/>
    <w:rsid w:val="008C7C15"/>
    <w:rsid w:val="008D1600"/>
    <w:rsid w:val="008D4C1F"/>
    <w:rsid w:val="008E3E96"/>
    <w:rsid w:val="008E4F81"/>
    <w:rsid w:val="008F434E"/>
    <w:rsid w:val="00901F89"/>
    <w:rsid w:val="009046F7"/>
    <w:rsid w:val="0090656F"/>
    <w:rsid w:val="009110A0"/>
    <w:rsid w:val="009110EA"/>
    <w:rsid w:val="00911987"/>
    <w:rsid w:val="00912818"/>
    <w:rsid w:val="00912F90"/>
    <w:rsid w:val="009131A2"/>
    <w:rsid w:val="00927AFF"/>
    <w:rsid w:val="00930032"/>
    <w:rsid w:val="0094649C"/>
    <w:rsid w:val="00947E20"/>
    <w:rsid w:val="00951CAB"/>
    <w:rsid w:val="00954463"/>
    <w:rsid w:val="00956D0E"/>
    <w:rsid w:val="00960CF6"/>
    <w:rsid w:val="00961A01"/>
    <w:rsid w:val="00970377"/>
    <w:rsid w:val="009725EA"/>
    <w:rsid w:val="0097265B"/>
    <w:rsid w:val="009731A2"/>
    <w:rsid w:val="00973989"/>
    <w:rsid w:val="00974751"/>
    <w:rsid w:val="00975273"/>
    <w:rsid w:val="00975E29"/>
    <w:rsid w:val="00977ADE"/>
    <w:rsid w:val="009837BA"/>
    <w:rsid w:val="00984BFB"/>
    <w:rsid w:val="009851F7"/>
    <w:rsid w:val="00985FDF"/>
    <w:rsid w:val="0098688A"/>
    <w:rsid w:val="00986C9E"/>
    <w:rsid w:val="00986E15"/>
    <w:rsid w:val="00987EFA"/>
    <w:rsid w:val="0099575D"/>
    <w:rsid w:val="009A17C8"/>
    <w:rsid w:val="009A41BA"/>
    <w:rsid w:val="009B2012"/>
    <w:rsid w:val="009B4FF3"/>
    <w:rsid w:val="009B6D3D"/>
    <w:rsid w:val="009C09FD"/>
    <w:rsid w:val="009C629A"/>
    <w:rsid w:val="009D1025"/>
    <w:rsid w:val="009D1060"/>
    <w:rsid w:val="009D4129"/>
    <w:rsid w:val="009E13C6"/>
    <w:rsid w:val="009E1814"/>
    <w:rsid w:val="009E71DE"/>
    <w:rsid w:val="009E73DB"/>
    <w:rsid w:val="009F0887"/>
    <w:rsid w:val="009F501A"/>
    <w:rsid w:val="00A00904"/>
    <w:rsid w:val="00A07099"/>
    <w:rsid w:val="00A11D3B"/>
    <w:rsid w:val="00A1498B"/>
    <w:rsid w:val="00A242D8"/>
    <w:rsid w:val="00A30F9D"/>
    <w:rsid w:val="00A3601A"/>
    <w:rsid w:val="00A42F5F"/>
    <w:rsid w:val="00A45AD6"/>
    <w:rsid w:val="00A62AD3"/>
    <w:rsid w:val="00A66BB4"/>
    <w:rsid w:val="00A70CCB"/>
    <w:rsid w:val="00A802CD"/>
    <w:rsid w:val="00A838B7"/>
    <w:rsid w:val="00A845CB"/>
    <w:rsid w:val="00A85D84"/>
    <w:rsid w:val="00AC46C5"/>
    <w:rsid w:val="00AC5A97"/>
    <w:rsid w:val="00AC6D06"/>
    <w:rsid w:val="00AC6DB4"/>
    <w:rsid w:val="00AC7BF3"/>
    <w:rsid w:val="00B018F8"/>
    <w:rsid w:val="00B02350"/>
    <w:rsid w:val="00B05E86"/>
    <w:rsid w:val="00B06F78"/>
    <w:rsid w:val="00B10A76"/>
    <w:rsid w:val="00B1201C"/>
    <w:rsid w:val="00B1367B"/>
    <w:rsid w:val="00B20E59"/>
    <w:rsid w:val="00B2264F"/>
    <w:rsid w:val="00B27FA0"/>
    <w:rsid w:val="00B31EB8"/>
    <w:rsid w:val="00B32125"/>
    <w:rsid w:val="00B32F3A"/>
    <w:rsid w:val="00B341B0"/>
    <w:rsid w:val="00B35AE5"/>
    <w:rsid w:val="00B41C9B"/>
    <w:rsid w:val="00B437AD"/>
    <w:rsid w:val="00B43F00"/>
    <w:rsid w:val="00B46C3F"/>
    <w:rsid w:val="00B61B4B"/>
    <w:rsid w:val="00B651B1"/>
    <w:rsid w:val="00B657C1"/>
    <w:rsid w:val="00B67E9E"/>
    <w:rsid w:val="00B75115"/>
    <w:rsid w:val="00B7546A"/>
    <w:rsid w:val="00B77756"/>
    <w:rsid w:val="00B83DA9"/>
    <w:rsid w:val="00B93368"/>
    <w:rsid w:val="00B93A0B"/>
    <w:rsid w:val="00B95857"/>
    <w:rsid w:val="00B96B3E"/>
    <w:rsid w:val="00BA52FE"/>
    <w:rsid w:val="00BA540C"/>
    <w:rsid w:val="00BB095D"/>
    <w:rsid w:val="00BB4551"/>
    <w:rsid w:val="00BB4FA5"/>
    <w:rsid w:val="00BB5005"/>
    <w:rsid w:val="00BB6693"/>
    <w:rsid w:val="00BC075D"/>
    <w:rsid w:val="00BC6A8E"/>
    <w:rsid w:val="00BC73B6"/>
    <w:rsid w:val="00BD092E"/>
    <w:rsid w:val="00BD1EF4"/>
    <w:rsid w:val="00BD3561"/>
    <w:rsid w:val="00BE2EF5"/>
    <w:rsid w:val="00BE3642"/>
    <w:rsid w:val="00BE4C16"/>
    <w:rsid w:val="00BF2C6E"/>
    <w:rsid w:val="00BF3110"/>
    <w:rsid w:val="00BF4AC3"/>
    <w:rsid w:val="00C009AA"/>
    <w:rsid w:val="00C03DB0"/>
    <w:rsid w:val="00C05B51"/>
    <w:rsid w:val="00C05EBC"/>
    <w:rsid w:val="00C114FA"/>
    <w:rsid w:val="00C21A84"/>
    <w:rsid w:val="00C25C0E"/>
    <w:rsid w:val="00C31909"/>
    <w:rsid w:val="00C54862"/>
    <w:rsid w:val="00C64BC2"/>
    <w:rsid w:val="00C731D3"/>
    <w:rsid w:val="00C74593"/>
    <w:rsid w:val="00C753F3"/>
    <w:rsid w:val="00C8214D"/>
    <w:rsid w:val="00C82A15"/>
    <w:rsid w:val="00C846B3"/>
    <w:rsid w:val="00C928BB"/>
    <w:rsid w:val="00C938B6"/>
    <w:rsid w:val="00CB3F45"/>
    <w:rsid w:val="00CC1126"/>
    <w:rsid w:val="00CC1B85"/>
    <w:rsid w:val="00CC39E4"/>
    <w:rsid w:val="00CC43B7"/>
    <w:rsid w:val="00CD0B95"/>
    <w:rsid w:val="00CD2934"/>
    <w:rsid w:val="00CD74AA"/>
    <w:rsid w:val="00CE2CC5"/>
    <w:rsid w:val="00CF2D15"/>
    <w:rsid w:val="00CF73AA"/>
    <w:rsid w:val="00CF78C9"/>
    <w:rsid w:val="00D0062D"/>
    <w:rsid w:val="00D01712"/>
    <w:rsid w:val="00D03189"/>
    <w:rsid w:val="00D135FB"/>
    <w:rsid w:val="00D21E51"/>
    <w:rsid w:val="00D24354"/>
    <w:rsid w:val="00D246D8"/>
    <w:rsid w:val="00D25D6B"/>
    <w:rsid w:val="00D31B62"/>
    <w:rsid w:val="00D33296"/>
    <w:rsid w:val="00D35F07"/>
    <w:rsid w:val="00D4006E"/>
    <w:rsid w:val="00D45949"/>
    <w:rsid w:val="00D5374B"/>
    <w:rsid w:val="00D542A7"/>
    <w:rsid w:val="00D55E27"/>
    <w:rsid w:val="00D569BA"/>
    <w:rsid w:val="00D5790B"/>
    <w:rsid w:val="00D57A7E"/>
    <w:rsid w:val="00D831A9"/>
    <w:rsid w:val="00D85DC2"/>
    <w:rsid w:val="00D90053"/>
    <w:rsid w:val="00D92B51"/>
    <w:rsid w:val="00D9665B"/>
    <w:rsid w:val="00D97439"/>
    <w:rsid w:val="00DB0EF7"/>
    <w:rsid w:val="00DB2695"/>
    <w:rsid w:val="00DB54B7"/>
    <w:rsid w:val="00DC4A8F"/>
    <w:rsid w:val="00DD472A"/>
    <w:rsid w:val="00DD7840"/>
    <w:rsid w:val="00DE26A9"/>
    <w:rsid w:val="00DE3492"/>
    <w:rsid w:val="00DE361D"/>
    <w:rsid w:val="00DE53F3"/>
    <w:rsid w:val="00DF55DB"/>
    <w:rsid w:val="00E0387E"/>
    <w:rsid w:val="00E03B5F"/>
    <w:rsid w:val="00E11E70"/>
    <w:rsid w:val="00E1233B"/>
    <w:rsid w:val="00E1430E"/>
    <w:rsid w:val="00E149B3"/>
    <w:rsid w:val="00E152E2"/>
    <w:rsid w:val="00E163A1"/>
    <w:rsid w:val="00E20F17"/>
    <w:rsid w:val="00E225B4"/>
    <w:rsid w:val="00E25DD6"/>
    <w:rsid w:val="00E268AF"/>
    <w:rsid w:val="00E33F07"/>
    <w:rsid w:val="00E36C68"/>
    <w:rsid w:val="00E439A2"/>
    <w:rsid w:val="00E515FB"/>
    <w:rsid w:val="00E5521A"/>
    <w:rsid w:val="00E64BE2"/>
    <w:rsid w:val="00E67963"/>
    <w:rsid w:val="00E729E7"/>
    <w:rsid w:val="00E83BCA"/>
    <w:rsid w:val="00E84017"/>
    <w:rsid w:val="00E85973"/>
    <w:rsid w:val="00E87AB4"/>
    <w:rsid w:val="00E97B9C"/>
    <w:rsid w:val="00EA4E94"/>
    <w:rsid w:val="00EA792B"/>
    <w:rsid w:val="00EB718B"/>
    <w:rsid w:val="00EC32A3"/>
    <w:rsid w:val="00EC3933"/>
    <w:rsid w:val="00EC7993"/>
    <w:rsid w:val="00ED757D"/>
    <w:rsid w:val="00EE2CA5"/>
    <w:rsid w:val="00EE303A"/>
    <w:rsid w:val="00EE5CE1"/>
    <w:rsid w:val="00EE788A"/>
    <w:rsid w:val="00EF1600"/>
    <w:rsid w:val="00EF77F9"/>
    <w:rsid w:val="00F00920"/>
    <w:rsid w:val="00F03529"/>
    <w:rsid w:val="00F11DC6"/>
    <w:rsid w:val="00F16828"/>
    <w:rsid w:val="00F23890"/>
    <w:rsid w:val="00F25595"/>
    <w:rsid w:val="00F31776"/>
    <w:rsid w:val="00F35590"/>
    <w:rsid w:val="00F4136F"/>
    <w:rsid w:val="00F50665"/>
    <w:rsid w:val="00F55A02"/>
    <w:rsid w:val="00F56DC1"/>
    <w:rsid w:val="00F6740F"/>
    <w:rsid w:val="00F71497"/>
    <w:rsid w:val="00F7234E"/>
    <w:rsid w:val="00F72DF7"/>
    <w:rsid w:val="00F72F39"/>
    <w:rsid w:val="00F73B4F"/>
    <w:rsid w:val="00F73BFE"/>
    <w:rsid w:val="00F81063"/>
    <w:rsid w:val="00F8290F"/>
    <w:rsid w:val="00F83F17"/>
    <w:rsid w:val="00F86A14"/>
    <w:rsid w:val="00F86C75"/>
    <w:rsid w:val="00F9633B"/>
    <w:rsid w:val="00FA29DA"/>
    <w:rsid w:val="00FB45E2"/>
    <w:rsid w:val="00FB6149"/>
    <w:rsid w:val="00FC34A3"/>
    <w:rsid w:val="00FC7D5C"/>
    <w:rsid w:val="00FD22DB"/>
    <w:rsid w:val="00FD677A"/>
    <w:rsid w:val="00FE30D6"/>
    <w:rsid w:val="00FE475D"/>
    <w:rsid w:val="00FF0769"/>
    <w:rsid w:val="00FF3C28"/>
    <w:rsid w:val="00FF5552"/>
  </w:rsids>
  <m:mathPr>
    <m:mathFont m:val="Cambria Math"/>
    <m:brkBin m:val="before"/>
    <m:brkBinSub m:val="--"/>
    <m:smallFrac/>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3584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ahoma" w:eastAsia="Calibri" w:hAnsi="Tahoma" w:cs="Times New Roman"/>
        <w:lang w:val="pt-BR" w:eastAsia="pt-BR"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14469"/>
    <w:pPr>
      <w:jc w:val="both"/>
    </w:pPr>
    <w:rPr>
      <w:rFonts w:ascii="Calibri" w:eastAsia="Times New Roman" w:hAnsi="Calibri" w:cs="Calibri"/>
      <w:sz w:val="24"/>
      <w:szCs w:val="24"/>
      <w:lang w:eastAsia="en-US"/>
    </w:rPr>
  </w:style>
  <w:style w:type="character" w:default="1" w:styleId="Fontepargpadro">
    <w:name w:val="Default Paragraph Font"/>
    <w:uiPriority w:val="1"/>
    <w:semiHidden/>
    <w:unhideWhenUsed/>
  </w:style>
  <w:style w:type="table" w:default="1" w:styleId="Tabelanormal">
    <w:name w:val="Normal Table"/>
    <w:uiPriority w:val="99"/>
    <w:semiHidden/>
    <w:unhideWhenUsed/>
    <w:qFormat/>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Cabealho">
    <w:name w:val="header"/>
    <w:basedOn w:val="Normal"/>
    <w:link w:val="CabealhoChar"/>
    <w:uiPriority w:val="99"/>
    <w:unhideWhenUsed/>
    <w:rsid w:val="00E5521A"/>
    <w:pPr>
      <w:tabs>
        <w:tab w:val="center" w:pos="4252"/>
        <w:tab w:val="right" w:pos="8504"/>
      </w:tabs>
    </w:pPr>
    <w:rPr>
      <w:rFonts w:ascii="Tahoma" w:eastAsia="Calibri" w:hAnsi="Tahoma" w:cs="Times New Roman"/>
      <w:szCs w:val="22"/>
    </w:rPr>
  </w:style>
  <w:style w:type="character" w:customStyle="1" w:styleId="CabealhoChar">
    <w:name w:val="Cabeçalho Char"/>
    <w:basedOn w:val="Fontepargpadro"/>
    <w:link w:val="Cabealho"/>
    <w:uiPriority w:val="99"/>
    <w:rsid w:val="00E5521A"/>
  </w:style>
  <w:style w:type="paragraph" w:styleId="Rodap">
    <w:name w:val="footer"/>
    <w:basedOn w:val="Normal"/>
    <w:link w:val="RodapChar"/>
    <w:uiPriority w:val="99"/>
    <w:unhideWhenUsed/>
    <w:rsid w:val="00E5521A"/>
    <w:pPr>
      <w:tabs>
        <w:tab w:val="center" w:pos="4252"/>
        <w:tab w:val="right" w:pos="8504"/>
      </w:tabs>
    </w:pPr>
    <w:rPr>
      <w:rFonts w:ascii="Tahoma" w:eastAsia="Calibri" w:hAnsi="Tahoma" w:cs="Times New Roman"/>
      <w:szCs w:val="22"/>
    </w:rPr>
  </w:style>
  <w:style w:type="character" w:customStyle="1" w:styleId="RodapChar">
    <w:name w:val="Rodapé Char"/>
    <w:basedOn w:val="Fontepargpadro"/>
    <w:link w:val="Rodap"/>
    <w:uiPriority w:val="99"/>
    <w:rsid w:val="00E5521A"/>
  </w:style>
  <w:style w:type="character" w:styleId="Nmerodelinha">
    <w:name w:val="line number"/>
    <w:basedOn w:val="Fontepargpadro"/>
    <w:uiPriority w:val="99"/>
    <w:semiHidden/>
    <w:unhideWhenUsed/>
    <w:rsid w:val="005464AE"/>
  </w:style>
  <w:style w:type="paragraph" w:styleId="Textodebalo">
    <w:name w:val="Balloon Text"/>
    <w:basedOn w:val="Normal"/>
    <w:link w:val="TextodebaloChar"/>
    <w:uiPriority w:val="99"/>
    <w:semiHidden/>
    <w:unhideWhenUsed/>
    <w:rsid w:val="005464AE"/>
    <w:rPr>
      <w:rFonts w:ascii="Segoe UI" w:hAnsi="Segoe UI" w:cs="Segoe UI"/>
      <w:sz w:val="18"/>
      <w:szCs w:val="18"/>
    </w:rPr>
  </w:style>
  <w:style w:type="character" w:customStyle="1" w:styleId="TextodebaloChar">
    <w:name w:val="Texto de balão Char"/>
    <w:link w:val="Textodebalo"/>
    <w:uiPriority w:val="99"/>
    <w:semiHidden/>
    <w:rsid w:val="005464AE"/>
    <w:rPr>
      <w:rFonts w:ascii="Segoe UI" w:eastAsia="Times New Roman" w:hAnsi="Segoe UI" w:cs="Segoe UI"/>
      <w:sz w:val="18"/>
      <w:szCs w:val="18"/>
    </w:rPr>
  </w:style>
  <w:style w:type="paragraph" w:styleId="NormalWeb">
    <w:name w:val="Normal (Web)"/>
    <w:basedOn w:val="Normal"/>
    <w:uiPriority w:val="99"/>
    <w:semiHidden/>
    <w:unhideWhenUsed/>
    <w:rsid w:val="000B1661"/>
    <w:rPr>
      <w:rFonts w:ascii="Times New Roman" w:hAnsi="Times New Roman" w:cs="Times New Roman"/>
    </w:rPr>
  </w:style>
  <w:style w:type="paragraph" w:styleId="PargrafodaLista">
    <w:name w:val="List Paragraph"/>
    <w:basedOn w:val="Normal"/>
    <w:uiPriority w:val="34"/>
    <w:qFormat/>
    <w:rsid w:val="0047378D"/>
    <w:pPr>
      <w:ind w:left="720"/>
      <w:contextualSpacing/>
    </w:pPr>
  </w:style>
  <w:style w:type="character" w:customStyle="1" w:styleId="apple-converted-space">
    <w:name w:val="apple-converted-space"/>
    <w:basedOn w:val="Fontepargpadro"/>
    <w:rsid w:val="0098688A"/>
  </w:style>
</w:styles>
</file>

<file path=word/webSettings.xml><?xml version="1.0" encoding="utf-8"?>
<w:webSettings xmlns:r="http://schemas.openxmlformats.org/officeDocument/2006/relationships" xmlns:w="http://schemas.openxmlformats.org/wordprocessingml/2006/main">
  <w:divs>
    <w:div w:id="373628134">
      <w:bodyDiv w:val="1"/>
      <w:marLeft w:val="0"/>
      <w:marRight w:val="0"/>
      <w:marTop w:val="0"/>
      <w:marBottom w:val="0"/>
      <w:divBdr>
        <w:top w:val="none" w:sz="0" w:space="0" w:color="auto"/>
        <w:left w:val="none" w:sz="0" w:space="0" w:color="auto"/>
        <w:bottom w:val="none" w:sz="0" w:space="0" w:color="auto"/>
        <w:right w:val="none" w:sz="0" w:space="0" w:color="auto"/>
      </w:divBdr>
    </w:div>
    <w:div w:id="419331603">
      <w:bodyDiv w:val="1"/>
      <w:marLeft w:val="0"/>
      <w:marRight w:val="0"/>
      <w:marTop w:val="0"/>
      <w:marBottom w:val="0"/>
      <w:divBdr>
        <w:top w:val="none" w:sz="0" w:space="0" w:color="auto"/>
        <w:left w:val="none" w:sz="0" w:space="0" w:color="auto"/>
        <w:bottom w:val="none" w:sz="0" w:space="0" w:color="auto"/>
        <w:right w:val="none" w:sz="0" w:space="0" w:color="auto"/>
      </w:divBdr>
    </w:div>
    <w:div w:id="1133018271">
      <w:bodyDiv w:val="1"/>
      <w:marLeft w:val="0"/>
      <w:marRight w:val="0"/>
      <w:marTop w:val="0"/>
      <w:marBottom w:val="0"/>
      <w:divBdr>
        <w:top w:val="none" w:sz="0" w:space="0" w:color="auto"/>
        <w:left w:val="none" w:sz="0" w:space="0" w:color="auto"/>
        <w:bottom w:val="none" w:sz="0" w:space="0" w:color="auto"/>
        <w:right w:val="none" w:sz="0" w:space="0" w:color="auto"/>
      </w:divBdr>
    </w:div>
    <w:div w:id="1146512681">
      <w:bodyDiv w:val="1"/>
      <w:marLeft w:val="0"/>
      <w:marRight w:val="0"/>
      <w:marTop w:val="0"/>
      <w:marBottom w:val="0"/>
      <w:divBdr>
        <w:top w:val="none" w:sz="0" w:space="0" w:color="auto"/>
        <w:left w:val="none" w:sz="0" w:space="0" w:color="auto"/>
        <w:bottom w:val="none" w:sz="0" w:space="0" w:color="auto"/>
        <w:right w:val="none" w:sz="0" w:space="0" w:color="auto"/>
      </w:divBdr>
    </w:div>
    <w:div w:id="1899777891">
      <w:bodyDiv w:val="1"/>
      <w:marLeft w:val="0"/>
      <w:marRight w:val="0"/>
      <w:marTop w:val="0"/>
      <w:marBottom w:val="0"/>
      <w:divBdr>
        <w:top w:val="none" w:sz="0" w:space="0" w:color="auto"/>
        <w:left w:val="none" w:sz="0" w:space="0" w:color="auto"/>
        <w:bottom w:val="none" w:sz="0" w:space="0" w:color="auto"/>
        <w:right w:val="none" w:sz="0" w:space="0" w:color="auto"/>
      </w:divBdr>
    </w:div>
    <w:div w:id="1950354985">
      <w:bodyDiv w:val="1"/>
      <w:marLeft w:val="0"/>
      <w:marRight w:val="0"/>
      <w:marTop w:val="0"/>
      <w:marBottom w:val="0"/>
      <w:divBdr>
        <w:top w:val="none" w:sz="0" w:space="0" w:color="auto"/>
        <w:left w:val="none" w:sz="0" w:space="0" w:color="auto"/>
        <w:bottom w:val="none" w:sz="0" w:space="0" w:color="auto"/>
        <w:right w:val="none" w:sz="0" w:space="0" w:color="auto"/>
      </w:divBdr>
    </w:div>
    <w:div w:id="213767314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o Office">
  <a:themeElements>
    <a:clrScheme name="Escritório">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Escritório">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Escritório">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 StyleName="" Version="0"/>
</file>

<file path=customXml/itemProps1.xml><?xml version="1.0" encoding="utf-8"?>
<ds:datastoreItem xmlns:ds="http://schemas.openxmlformats.org/officeDocument/2006/customXml" ds:itemID="{E40177A7-FC6F-412B-8C6A-E0AB340E885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69</TotalTime>
  <Pages>2</Pages>
  <Words>733</Words>
  <Characters>3961</Characters>
  <Application>Microsoft Office Word</Application>
  <DocSecurity>0</DocSecurity>
  <Lines>33</Lines>
  <Paragraphs>9</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4685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Ubiratan</dc:creator>
  <cp:lastModifiedBy>Fernando Nunes</cp:lastModifiedBy>
  <cp:revision>4</cp:revision>
  <cp:lastPrinted>2022-02-22T19:26:00Z</cp:lastPrinted>
  <dcterms:created xsi:type="dcterms:W3CDTF">2026-01-16T19:55:00Z</dcterms:created>
  <dcterms:modified xsi:type="dcterms:W3CDTF">2026-01-20T14:17:00Z</dcterms:modified>
</cp:coreProperties>
</file>